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25" w:rsidRDefault="00C44BF5" w:rsidP="00C44BF5">
      <w:pPr>
        <w:rPr>
          <w:b/>
        </w:rPr>
      </w:pPr>
      <w:r>
        <w:rPr>
          <w:noProof/>
        </w:rPr>
        <w:drawing>
          <wp:inline distT="0" distB="0" distL="0" distR="0">
            <wp:extent cx="594360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Havana.jpg"/>
                    <pic:cNvPicPr/>
                  </pic:nvPicPr>
                  <pic:blipFill rotWithShape="1">
                    <a:blip r:embed="rId8">
                      <a:extLst>
                        <a:ext uri="{28A0092B-C50C-407E-A947-70E740481C1C}">
                          <a14:useLocalDpi xmlns:a14="http://schemas.microsoft.com/office/drawing/2010/main" val="0"/>
                        </a:ext>
                      </a:extLst>
                    </a:blip>
                    <a:srcRect b="61752"/>
                    <a:stretch/>
                  </pic:blipFill>
                  <pic:spPr bwMode="auto">
                    <a:xfrm>
                      <a:off x="0" y="0"/>
                      <a:ext cx="5943600" cy="1704975"/>
                    </a:xfrm>
                    <a:prstGeom prst="rect">
                      <a:avLst/>
                    </a:prstGeom>
                    <a:ln>
                      <a:noFill/>
                    </a:ln>
                    <a:extLst>
                      <a:ext uri="{53640926-AAD7-44D8-BBD7-CCE9431645EC}">
                        <a14:shadowObscured xmlns:a14="http://schemas.microsoft.com/office/drawing/2010/main"/>
                      </a:ext>
                    </a:extLst>
                  </pic:spPr>
                </pic:pic>
              </a:graphicData>
            </a:graphic>
          </wp:inline>
        </w:drawing>
      </w:r>
    </w:p>
    <w:p w:rsidR="004D09A4" w:rsidRDefault="00EE1A79" w:rsidP="00F538A7">
      <w:pPr>
        <w:jc w:val="center"/>
        <w:rPr>
          <w:b/>
        </w:rPr>
      </w:pPr>
      <w:r>
        <w:rPr>
          <w:b/>
        </w:rPr>
        <w:t>SPRING 2017</w:t>
      </w:r>
      <w:r w:rsidR="003157EA">
        <w:rPr>
          <w:b/>
        </w:rPr>
        <w:br/>
      </w:r>
      <w:r w:rsidR="00F538A7" w:rsidRPr="00F538A7">
        <w:rPr>
          <w:b/>
        </w:rPr>
        <w:t>INT</w:t>
      </w:r>
      <w:r w:rsidR="004D09A4">
        <w:rPr>
          <w:b/>
        </w:rPr>
        <w:t>ERNATIONAL JOURNALISM – INTL 1802W</w:t>
      </w:r>
    </w:p>
    <w:p w:rsidR="00F538A7" w:rsidRPr="00F538A7" w:rsidRDefault="00F538A7" w:rsidP="00F538A7">
      <w:pPr>
        <w:jc w:val="center"/>
        <w:rPr>
          <w:b/>
        </w:rPr>
      </w:pPr>
      <w:bookmarkStart w:id="0" w:name="_GoBack"/>
      <w:bookmarkEnd w:id="0"/>
      <w:r w:rsidRPr="00F538A7">
        <w:rPr>
          <w:b/>
        </w:rPr>
        <w:t>PROFESSOR STEPHEN KINZER</w:t>
      </w:r>
    </w:p>
    <w:p w:rsidR="00F538A7" w:rsidRDefault="00F538A7" w:rsidP="007E406D">
      <w:pPr>
        <w:pStyle w:val="ListParagraph"/>
        <w:numPr>
          <w:ilvl w:val="0"/>
          <w:numId w:val="1"/>
        </w:numPr>
        <w:spacing w:line="240" w:lineRule="auto"/>
        <w:ind w:left="360"/>
        <w:jc w:val="both"/>
      </w:pPr>
      <w:r w:rsidRPr="00F538A7">
        <w:t>This seminar is designed to expose students to the work of a foreign correspondent and give them a chance to practice foreign reporting. A portion of our classes will be devoted to basic journalistic skills: choosing story ideas, reporting, and writing. Other classes will be devoted to studying the history, c</w:t>
      </w:r>
      <w:r w:rsidR="004E2F8C">
        <w:t>ulture, and politics of Cub</w:t>
      </w:r>
      <w:r w:rsidRPr="00F538A7">
        <w:t>a, the country that will be the focus of our attention.</w:t>
      </w:r>
      <w:r>
        <w:br/>
      </w:r>
    </w:p>
    <w:p w:rsidR="003E317D" w:rsidRDefault="00F538A7" w:rsidP="007E406D">
      <w:pPr>
        <w:pStyle w:val="ListParagraph"/>
        <w:numPr>
          <w:ilvl w:val="0"/>
          <w:numId w:val="1"/>
        </w:numPr>
        <w:spacing w:after="0" w:line="240" w:lineRule="auto"/>
        <w:ind w:left="360"/>
        <w:jc w:val="both"/>
      </w:pPr>
      <w:r w:rsidRPr="00F538A7">
        <w:t>The course incorporate</w:t>
      </w:r>
      <w:r w:rsidR="00250906">
        <w:t>s</w:t>
      </w:r>
      <w:r w:rsidRPr="00F538A7">
        <w:t xml:space="preserve"> a </w:t>
      </w:r>
      <w:r w:rsidRPr="00F538A7">
        <w:rPr>
          <w:b/>
        </w:rPr>
        <w:t>one</w:t>
      </w:r>
      <w:r w:rsidR="00EE1A79">
        <w:rPr>
          <w:b/>
        </w:rPr>
        <w:t>-week reporting trip to Cub</w:t>
      </w:r>
      <w:r w:rsidRPr="00F538A7">
        <w:rPr>
          <w:b/>
        </w:rPr>
        <w:t>a during spring break</w:t>
      </w:r>
      <w:r w:rsidRPr="00F538A7">
        <w:t>. By the time we depart, each student will have chosen the story he or</w:t>
      </w:r>
      <w:r w:rsidR="004E2F8C">
        <w:t xml:space="preserve"> she wishes to cover in Cub</w:t>
      </w:r>
      <w:r w:rsidRPr="00F538A7">
        <w:t>a, and will have come up with a plan for how to report it.  The story may cover any</w:t>
      </w:r>
      <w:r w:rsidR="004E2F8C">
        <w:t xml:space="preserve"> aspect of contemporary Cub</w:t>
      </w:r>
      <w:r w:rsidRPr="00F538A7">
        <w:t>an life, in categories including culture, politics, economics, health care, tourism, and environmental protection. Our goal is to produce a package of reporting that gives read</w:t>
      </w:r>
      <w:r w:rsidR="004E2F8C">
        <w:t>ers vivid insight into Cub</w:t>
      </w:r>
      <w:r w:rsidRPr="00F538A7">
        <w:t xml:space="preserve">an life. The web journal </w:t>
      </w:r>
      <w:r w:rsidR="004E2F8C">
        <w:t>Cuba Counterpoints</w:t>
      </w:r>
      <w:r w:rsidRPr="00F538A7">
        <w:t xml:space="preserve"> has agreed to review each story for possible publication. Participants will be encouraged to blog, tweet, take photos and videos, record interviews, and take advantage of other journalistic technologies.</w:t>
      </w:r>
    </w:p>
    <w:p w:rsidR="003E317D" w:rsidRDefault="003E317D" w:rsidP="007E406D">
      <w:pPr>
        <w:spacing w:after="0" w:line="240" w:lineRule="auto"/>
        <w:jc w:val="both"/>
      </w:pPr>
    </w:p>
    <w:p w:rsidR="001C1025" w:rsidRDefault="00F538A7" w:rsidP="007E406D">
      <w:pPr>
        <w:pStyle w:val="ListParagraph"/>
        <w:numPr>
          <w:ilvl w:val="0"/>
          <w:numId w:val="1"/>
        </w:numPr>
        <w:spacing w:after="0" w:line="240" w:lineRule="auto"/>
        <w:ind w:left="360"/>
        <w:jc w:val="both"/>
      </w:pPr>
      <w:r w:rsidRPr="00F538A7">
        <w:t>Prerequisites: All students must demonstrate at least</w:t>
      </w:r>
      <w:r w:rsidR="004D09A4">
        <w:t xml:space="preserve"> third-year fluency in Spanish (</w:t>
      </w:r>
      <w:r w:rsidR="003157EA">
        <w:t xml:space="preserve">completion of </w:t>
      </w:r>
      <w:r w:rsidR="004D09A4">
        <w:t xml:space="preserve">HISP 0600). </w:t>
      </w:r>
      <w:r w:rsidRPr="00F538A7">
        <w:t>Successful applicants will have taken university courses in relevant areas such as Latin American studies, international relations, political sc</w:t>
      </w:r>
      <w:r>
        <w:t xml:space="preserve">ience, </w:t>
      </w:r>
      <w:r w:rsidR="00ED7D92">
        <w:t xml:space="preserve">history, sociology, anthropology, economics, </w:t>
      </w:r>
      <w:r w:rsidR="001C1025">
        <w:t xml:space="preserve">or </w:t>
      </w:r>
      <w:r w:rsidR="003157EA">
        <w:t>literature</w:t>
      </w:r>
      <w:r w:rsidR="001C1025">
        <w:t>.</w:t>
      </w:r>
    </w:p>
    <w:p w:rsidR="003E317D" w:rsidRDefault="003E317D" w:rsidP="007E406D">
      <w:pPr>
        <w:spacing w:after="0" w:line="240" w:lineRule="auto"/>
        <w:jc w:val="both"/>
      </w:pPr>
    </w:p>
    <w:p w:rsidR="00F538A7" w:rsidRDefault="00F538A7" w:rsidP="007E406D">
      <w:pPr>
        <w:pStyle w:val="ListParagraph"/>
        <w:numPr>
          <w:ilvl w:val="0"/>
          <w:numId w:val="1"/>
        </w:numPr>
        <w:spacing w:line="240" w:lineRule="auto"/>
        <w:ind w:left="360"/>
      </w:pPr>
      <w:r w:rsidRPr="00F538A7">
        <w:t>This course is limited t</w:t>
      </w:r>
      <w:r>
        <w:t>o 10 junior or senior students.</w:t>
      </w:r>
      <w:r>
        <w:br/>
      </w:r>
    </w:p>
    <w:p w:rsidR="00F538A7" w:rsidRDefault="00F538A7" w:rsidP="007E406D">
      <w:pPr>
        <w:pStyle w:val="ListParagraph"/>
        <w:numPr>
          <w:ilvl w:val="0"/>
          <w:numId w:val="1"/>
        </w:numPr>
        <w:spacing w:after="0" w:line="240" w:lineRule="auto"/>
        <w:ind w:left="360"/>
        <w:jc w:val="both"/>
      </w:pPr>
      <w:r w:rsidRPr="00F538A7">
        <w:t xml:space="preserve">Students interested in enrolling in the course are required to fill out an application course questionnaire and submit it by </w:t>
      </w:r>
      <w:r w:rsidR="004E2F8C">
        <w:rPr>
          <w:b/>
        </w:rPr>
        <w:t xml:space="preserve">Friday, November </w:t>
      </w:r>
      <w:r w:rsidR="004D09A4">
        <w:rPr>
          <w:b/>
        </w:rPr>
        <w:t>4</w:t>
      </w:r>
      <w:r w:rsidRPr="00F538A7">
        <w:rPr>
          <w:b/>
        </w:rPr>
        <w:t>, 201</w:t>
      </w:r>
      <w:r w:rsidR="004E2F8C">
        <w:rPr>
          <w:b/>
        </w:rPr>
        <w:t>6</w:t>
      </w:r>
      <w:r w:rsidRPr="00F538A7">
        <w:t>.</w:t>
      </w:r>
      <w:r>
        <w:t xml:space="preserve"> </w:t>
      </w:r>
      <w:r w:rsidRPr="00F538A7">
        <w:t>Students will then be selected for an individual interview with Prof. Kin</w:t>
      </w:r>
      <w:r w:rsidR="004E2F8C">
        <w:t xml:space="preserve">zer. </w:t>
      </w:r>
      <w:r w:rsidRPr="00F538A7">
        <w:t xml:space="preserve"> A</w:t>
      </w:r>
      <w:r w:rsidR="004E2F8C">
        <w:t>fter selection, a</w:t>
      </w:r>
      <w:r w:rsidRPr="00F538A7">
        <w:t xml:space="preserve"> waiting list will be maintained until the beg</w:t>
      </w:r>
      <w:r w:rsidR="004E2F8C">
        <w:t xml:space="preserve">inning of classes in </w:t>
      </w:r>
      <w:proofErr w:type="gramStart"/>
      <w:r w:rsidR="004E2F8C">
        <w:t>Spring</w:t>
      </w:r>
      <w:proofErr w:type="gramEnd"/>
      <w:r w:rsidR="004E2F8C">
        <w:t xml:space="preserve"> 2017.  Students may</w:t>
      </w:r>
      <w:r w:rsidRPr="00F538A7">
        <w:t xml:space="preserve"> be admitted from the waiting list if </w:t>
      </w:r>
      <w:r w:rsidR="004E2F8C">
        <w:t>those</w:t>
      </w:r>
      <w:r w:rsidRPr="00F538A7">
        <w:t xml:space="preserve"> originally admitted</w:t>
      </w:r>
      <w:r>
        <w:t xml:space="preserve"> decide not to take the course.</w:t>
      </w:r>
      <w:r w:rsidR="003157EA">
        <w:t xml:space="preserve"> Students register for the course at the beginning of the spring semester via Banner override.</w:t>
      </w:r>
    </w:p>
    <w:p w:rsidR="003E317D" w:rsidRDefault="003E317D" w:rsidP="007E406D">
      <w:pPr>
        <w:spacing w:after="0" w:line="240" w:lineRule="auto"/>
        <w:jc w:val="both"/>
      </w:pPr>
    </w:p>
    <w:p w:rsidR="00104E3D" w:rsidRPr="00104E3D" w:rsidRDefault="00F538A7" w:rsidP="00104E3D">
      <w:pPr>
        <w:pStyle w:val="ListParagraph"/>
        <w:numPr>
          <w:ilvl w:val="0"/>
          <w:numId w:val="1"/>
        </w:numPr>
        <w:spacing w:line="240" w:lineRule="auto"/>
        <w:ind w:left="360"/>
        <w:rPr>
          <w:rStyle w:val="Hyperlink"/>
          <w:color w:val="auto"/>
          <w:u w:val="none"/>
        </w:rPr>
      </w:pPr>
      <w:r w:rsidRPr="00F538A7">
        <w:t xml:space="preserve">For questions and to request a copy of the questionnaire, contact Professor Kinzer – </w:t>
      </w:r>
      <w:hyperlink r:id="rId9" w:history="1">
        <w:r w:rsidR="00104E3D" w:rsidRPr="009F0FA8">
          <w:rPr>
            <w:rStyle w:val="Hyperlink"/>
          </w:rPr>
          <w:t>stephen_kinzer@brown.edu</w:t>
        </w:r>
      </w:hyperlink>
      <w:r w:rsidR="00104E3D">
        <w:rPr>
          <w:rStyle w:val="Hyperlink"/>
          <w:color w:val="auto"/>
          <w:u w:val="none"/>
        </w:rPr>
        <w:t xml:space="preserve"> or the IR Program – </w:t>
      </w:r>
      <w:hyperlink r:id="rId10" w:history="1">
        <w:r w:rsidR="00104E3D" w:rsidRPr="009F0FA8">
          <w:rPr>
            <w:rStyle w:val="Hyperlink"/>
          </w:rPr>
          <w:t>anita_nester@brown.edu</w:t>
        </w:r>
      </w:hyperlink>
    </w:p>
    <w:p w:rsidR="002B2AEF" w:rsidRDefault="004E2F8C" w:rsidP="007E406D">
      <w:pPr>
        <w:spacing w:line="240" w:lineRule="auto"/>
        <w:rPr>
          <w:noProof/>
        </w:rPr>
      </w:pPr>
      <w:r>
        <w:t>This course is f</w:t>
      </w:r>
      <w:r w:rsidR="004D09A4">
        <w:t>unded</w:t>
      </w:r>
      <w:r>
        <w:t xml:space="preserve"> by the Watson Institute for International and Public Affairs</w:t>
      </w:r>
      <w:r w:rsidR="001376F8">
        <w:t xml:space="preserve"> and sponsored by the International Relations Program.</w:t>
      </w:r>
    </w:p>
    <w:p w:rsidR="007E406D" w:rsidRDefault="00AD0280">
      <w:r>
        <w:rPr>
          <w:noProof/>
        </w:rPr>
        <w:drawing>
          <wp:anchor distT="0" distB="0" distL="114300" distR="114300" simplePos="0" relativeHeight="251662336" behindDoc="0" locked="0" layoutInCell="1" allowOverlap="1" wp14:anchorId="3C01E028" wp14:editId="2F01414A">
            <wp:simplePos x="0" y="0"/>
            <wp:positionH relativeFrom="margin">
              <wp:align>center</wp:align>
            </wp:positionH>
            <wp:positionV relativeFrom="paragraph">
              <wp:posOffset>144780</wp:posOffset>
            </wp:positionV>
            <wp:extent cx="2415007" cy="4572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WATSON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5007" cy="457200"/>
                    </a:xfrm>
                    <a:prstGeom prst="rect">
                      <a:avLst/>
                    </a:prstGeom>
                  </pic:spPr>
                </pic:pic>
              </a:graphicData>
            </a:graphic>
            <wp14:sizeRelH relativeFrom="page">
              <wp14:pctWidth>0</wp14:pctWidth>
            </wp14:sizeRelH>
            <wp14:sizeRelV relativeFrom="page">
              <wp14:pctHeight>0</wp14:pctHeight>
            </wp14:sizeRelV>
          </wp:anchor>
        </w:drawing>
      </w:r>
      <w:r w:rsidR="007E406D">
        <w:br w:type="page"/>
      </w:r>
    </w:p>
    <w:p w:rsidR="002B2AEF" w:rsidRDefault="00BD26CD" w:rsidP="002B2AEF">
      <w:pPr>
        <w:jc w:val="center"/>
      </w:pPr>
      <w:r>
        <w:rPr>
          <w:noProof/>
        </w:rPr>
        <w:lastRenderedPageBreak/>
        <mc:AlternateContent>
          <mc:Choice Requires="wps">
            <w:drawing>
              <wp:anchor distT="0" distB="0" distL="114300" distR="114300" simplePos="0" relativeHeight="251661312" behindDoc="0" locked="0" layoutInCell="1" allowOverlap="1" wp14:anchorId="738184BB" wp14:editId="4ACDF6D7">
                <wp:simplePos x="0" y="0"/>
                <wp:positionH relativeFrom="column">
                  <wp:posOffset>-15240</wp:posOffset>
                </wp:positionH>
                <wp:positionV relativeFrom="paragraph">
                  <wp:posOffset>299085</wp:posOffset>
                </wp:positionV>
                <wp:extent cx="5806440"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03985"/>
                        </a:xfrm>
                        <a:prstGeom prst="rect">
                          <a:avLst/>
                        </a:prstGeom>
                        <a:solidFill>
                          <a:schemeClr val="bg1">
                            <a:lumMod val="85000"/>
                          </a:schemeClr>
                        </a:solidFill>
                        <a:ln w="9525">
                          <a:noFill/>
                          <a:miter lim="800000"/>
                          <a:headEnd/>
                          <a:tailEnd/>
                        </a:ln>
                      </wps:spPr>
                      <wps:txbx>
                        <w:txbxContent>
                          <w:p w:rsidR="00BD26CD" w:rsidRPr="00BD26CD" w:rsidRDefault="00BD26CD">
                            <w:pPr>
                              <w:rPr>
                                <w:b/>
                              </w:rPr>
                            </w:pPr>
                            <w:r w:rsidRPr="00BD26CD">
                              <w:rPr>
                                <w:b/>
                              </w:rPr>
                              <w:t>INSTRUCTIONS</w:t>
                            </w:r>
                            <w:r>
                              <w:rPr>
                                <w:b/>
                              </w:rPr>
                              <w:br/>
                            </w:r>
                            <w:r>
                              <w:t>&gt; Insert your answer below each question.</w:t>
                            </w:r>
                            <w:r>
                              <w:br/>
                              <w:t>&gt; Send (1) completed application</w:t>
                            </w:r>
                            <w:r w:rsidR="001F2A5A">
                              <w:t xml:space="preserve"> form</w:t>
                            </w:r>
                            <w:r>
                              <w:t xml:space="preserve">, (2) a copy of your resume, and (3) transcript to       </w:t>
                            </w:r>
                            <w:r>
                              <w:br/>
                              <w:t xml:space="preserve">              </w:t>
                            </w:r>
                            <w:hyperlink r:id="rId12" w:history="1">
                              <w:r w:rsidRPr="00386D6C">
                                <w:rPr>
                                  <w:rStyle w:val="Hyperlink"/>
                                </w:rPr>
                                <w:t>Stephen_Kinzer@brown.edu</w:t>
                              </w:r>
                            </w:hyperlink>
                            <w:r>
                              <w:t xml:space="preserve"> by </w:t>
                            </w:r>
                            <w:r w:rsidR="004E2F8C">
                              <w:rPr>
                                <w:b/>
                              </w:rPr>
                              <w:t xml:space="preserve">Friday, November </w:t>
                            </w:r>
                            <w:r w:rsidR="00AD0280">
                              <w:rPr>
                                <w:b/>
                              </w:rPr>
                              <w:t>4, 2016</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8184BB" id="_x0000_t202" coordsize="21600,21600" o:spt="202" path="m,l,21600r21600,l21600,xe">
                <v:stroke joinstyle="miter"/>
                <v:path gradientshapeok="t" o:connecttype="rect"/>
              </v:shapetype>
              <v:shape id="Text Box 2" o:spid="_x0000_s1026" type="#_x0000_t202" style="position:absolute;left:0;text-align:left;margin-left:-1.2pt;margin-top:23.55pt;width:457.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2DDMwIAAEEEAAAOAAAAZHJzL2Uyb0RvYy54bWysU9tu2zAMfR+wfxD0vthJ4zYx4hRdugwD&#10;ugvQ7gNkWY6FSaImKbGzry8lp2m2vQ17ESSSOiQPD1e3g1bkIJyXYCo6neSUCMOhkWZX0e9P23cL&#10;SnxgpmEKjKjoUXh6u377ZtXbUsygA9UIRxDE+LK3Fe1CsGWWed4JzfwErDDobMFpFvDpdlnjWI/o&#10;WmWzPL/OenCNdcCF92i9H510nfDbVvDwtW29CERVFGsL6XTprOOZrVes3DlmO8lPZbB/qEIzaTDp&#10;GeqeBUb2Tv4FpSV34KENEw46g7aVXKQesJtp/kc3jx2zIvWC5Hh7psn/P1j+5fDNEdlU9Cq/ocQw&#10;jUN6EkMg72Egs8hPb32JYY8WA8OAZpxz6tXbB+A/PDGw6ZjZiTvnoO8Ea7C+afyZXXwdcXwEqfvP&#10;0GAatg+QgIbW6Uge0kEQHed0PM8mlsLRWCzy6/kcXRx903l+tVwUKQcrX75b58NHAZrES0UdDj/B&#10;s8ODD7EcVr6ExGwelGy2Uqn0iIITG+XIgaFU6t3YotprrHW0LYo8T4JBnKTPGJ5Qf0NShvQVXRaz&#10;IiU3EFMkmWkZUOtK6oouEGoEY2Vk7INpUkhgUo13TKLMicLI2shfGOoBAyOvNTRHJNPBqGncQbx0&#10;4H5R0qOeK+p/7pkTlKhPBgeynCb2QnrMi5sZUukuPfWlhxmOUBUNlIzXTUhLk6iydzi4rUyUvlZy&#10;qhV1mjg57VRchMt3inrd/PUzAAAA//8DAFBLAwQUAAYACAAAACEAZt6gN+AAAAAJAQAADwAAAGRy&#10;cy9kb3ducmV2LnhtbEyPQWuDQBSE74X+h+UVektWt8EY6zOUQOihEKgp9LpxX9Tq7oq7Mebfd3tq&#10;jsMMM9/k21n3bKLRtdYgxMsIGJnKqtbUCF/H/SIF5rw0SvbWEMKNHGyLx4dcZspezSdNpa9ZKDEu&#10;kwiN90PGuasa0tIt7UAmeGc7aumDHGuuRnkN5brnIooSrmVrwkIjB9o1VHXlRSN03+nh/P7S/Uyb&#10;j3F92O3Lo0tuiM9P89srME+z/w/DH35AhyIwnezFKMd6hIVYhSTCah0DC/4mFuHbCUEkqQBe5Pz+&#10;QfELAAD//wMAUEsBAi0AFAAGAAgAAAAhALaDOJL+AAAA4QEAABMAAAAAAAAAAAAAAAAAAAAAAFtD&#10;b250ZW50X1R5cGVzXS54bWxQSwECLQAUAAYACAAAACEAOP0h/9YAAACUAQAACwAAAAAAAAAAAAAA&#10;AAAvAQAAX3JlbHMvLnJlbHNQSwECLQAUAAYACAAAACEAxtNgwzMCAABBBAAADgAAAAAAAAAAAAAA&#10;AAAuAgAAZHJzL2Uyb0RvYy54bWxQSwECLQAUAAYACAAAACEAZt6gN+AAAAAJAQAADwAAAAAAAAAA&#10;AAAAAACNBAAAZHJzL2Rvd25yZXYueG1sUEsFBgAAAAAEAAQA8wAAAJoFAAAAAA==&#10;" fillcolor="#d8d8d8 [2732]" stroked="f">
                <v:textbox style="mso-fit-shape-to-text:t">
                  <w:txbxContent>
                    <w:p w:rsidR="00BD26CD" w:rsidRPr="00BD26CD" w:rsidRDefault="00BD26CD">
                      <w:pPr>
                        <w:rPr>
                          <w:b/>
                        </w:rPr>
                      </w:pPr>
                      <w:r w:rsidRPr="00BD26CD">
                        <w:rPr>
                          <w:b/>
                        </w:rPr>
                        <w:t>INSTRUCTIONS</w:t>
                      </w:r>
                      <w:r>
                        <w:rPr>
                          <w:b/>
                        </w:rPr>
                        <w:br/>
                      </w:r>
                      <w:r>
                        <w:t>&gt; Insert your answer below each question.</w:t>
                      </w:r>
                      <w:r>
                        <w:br/>
                        <w:t>&gt; Send (1) completed application</w:t>
                      </w:r>
                      <w:r w:rsidR="001F2A5A">
                        <w:t xml:space="preserve"> form</w:t>
                      </w:r>
                      <w:r>
                        <w:t xml:space="preserve">, (2) a copy of your resume, and (3) transcript to       </w:t>
                      </w:r>
                      <w:r>
                        <w:br/>
                        <w:t xml:space="preserve">              </w:t>
                      </w:r>
                      <w:hyperlink r:id="rId13" w:history="1">
                        <w:r w:rsidRPr="00386D6C">
                          <w:rPr>
                            <w:rStyle w:val="Hyperlink"/>
                          </w:rPr>
                          <w:t>Stephen_Kinzer@brown.edu</w:t>
                        </w:r>
                      </w:hyperlink>
                      <w:r>
                        <w:t xml:space="preserve"> by </w:t>
                      </w:r>
                      <w:r w:rsidR="004E2F8C">
                        <w:rPr>
                          <w:b/>
                        </w:rPr>
                        <w:t xml:space="preserve">Friday, November </w:t>
                      </w:r>
                      <w:r w:rsidR="00AD0280">
                        <w:rPr>
                          <w:b/>
                        </w:rPr>
                        <w:t>4, 2016</w:t>
                      </w:r>
                      <w:r>
                        <w:rPr>
                          <w:b/>
                        </w:rPr>
                        <w:t>.</w:t>
                      </w:r>
                    </w:p>
                  </w:txbxContent>
                </v:textbox>
              </v:shape>
            </w:pict>
          </mc:Fallback>
        </mc:AlternateContent>
      </w:r>
      <w:r w:rsidR="002B2AEF">
        <w:t>APPLICATION FORM</w:t>
      </w:r>
    </w:p>
    <w:p w:rsidR="002B2AEF" w:rsidRDefault="002B2AEF" w:rsidP="00BD26CD"/>
    <w:p w:rsidR="002B2AEF" w:rsidRDefault="002B2AEF" w:rsidP="002B2AEF">
      <w:pPr>
        <w:jc w:val="center"/>
      </w:pPr>
    </w:p>
    <w:p w:rsidR="00BD26CD" w:rsidRDefault="00BD26CD" w:rsidP="002B2AEF"/>
    <w:p w:rsidR="00BD26CD" w:rsidRDefault="00BD26CD" w:rsidP="002B2AEF"/>
    <w:p w:rsidR="002B2AEF" w:rsidRDefault="002B2AEF" w:rsidP="002B2AEF">
      <w:r>
        <w:t>1. Name and Class</w:t>
      </w:r>
      <w:r>
        <w:br/>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2B2AEF" w:rsidRDefault="002B2AEF" w:rsidP="002B2AEF">
      <w:r>
        <w:t>2. Concentration(s)</w:t>
      </w:r>
      <w:r>
        <w:br/>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2B2AEF" w:rsidRDefault="002B2AEF" w:rsidP="002B2AEF">
      <w:r>
        <w:t>3. What courses have you taken at Brown that you consider relevant to this seminar?</w:t>
      </w:r>
      <w:r>
        <w:br/>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2B2AEF" w:rsidRDefault="002B2AEF" w:rsidP="002B2AEF">
      <w:r>
        <w:t>4. Describe your level of fluency (reading, writing, and speaking) in Spanish.</w:t>
      </w:r>
      <w:r>
        <w:br/>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2B2AEF" w:rsidRDefault="002B2AEF" w:rsidP="002B2AEF">
      <w:r>
        <w:t xml:space="preserve">5. Describe your experience and/or special interest in writing, journalism, photography, or other skills related to this seminar.  </w:t>
      </w:r>
      <w:r>
        <w:br/>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2B2AEF" w:rsidRDefault="002B2AEF" w:rsidP="002B2AEF">
      <w:r>
        <w:t>6. What experiences have you had traveling outside of the United States?</w:t>
      </w:r>
      <w:r>
        <w:br/>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B2AEF" w:rsidRDefault="002B2AEF" w:rsidP="002B2AEF">
      <w:r>
        <w:t xml:space="preserve">7. Below write a brief essay (maximum 1,000 words) on what motivates you to take this seminar and how it fits in with your educational goals at Brown. Include any areas or topics on which you might want to </w:t>
      </w:r>
      <w:r w:rsidR="004E2F8C">
        <w:t xml:space="preserve">focus </w:t>
      </w:r>
      <w:proofErr w:type="gramStart"/>
      <w:r w:rsidR="004E2F8C">
        <w:t>your</w:t>
      </w:r>
      <w:proofErr w:type="gramEnd"/>
      <w:r w:rsidR="004E2F8C">
        <w:t xml:space="preserve"> reporting in Cub</w:t>
      </w:r>
      <w:r>
        <w:t>a.</w:t>
      </w:r>
      <w:r>
        <w:br/>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B2AEF" w:rsidRDefault="002B2AEF" w:rsidP="002B2AEF"/>
    <w:p w:rsidR="002B2AEF" w:rsidRDefault="00FD64A2" w:rsidP="002B2AEF">
      <w:r>
        <w:rPr>
          <w:b/>
        </w:rPr>
        <w:br/>
      </w:r>
    </w:p>
    <w:p w:rsidR="005B4457" w:rsidRDefault="005B4457" w:rsidP="001C1025"/>
    <w:sectPr w:rsidR="005B4457" w:rsidSect="001376F8">
      <w:head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B6" w:rsidRDefault="00215DB6" w:rsidP="001C1025">
      <w:pPr>
        <w:spacing w:after="0" w:line="240" w:lineRule="auto"/>
      </w:pPr>
      <w:r>
        <w:separator/>
      </w:r>
    </w:p>
  </w:endnote>
  <w:endnote w:type="continuationSeparator" w:id="0">
    <w:p w:rsidR="00215DB6" w:rsidRDefault="00215DB6" w:rsidP="001C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B6" w:rsidRDefault="00215DB6" w:rsidP="001C1025">
      <w:pPr>
        <w:spacing w:after="0" w:line="240" w:lineRule="auto"/>
      </w:pPr>
      <w:r>
        <w:separator/>
      </w:r>
    </w:p>
  </w:footnote>
  <w:footnote w:type="continuationSeparator" w:id="0">
    <w:p w:rsidR="00215DB6" w:rsidRDefault="00215DB6" w:rsidP="001C1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25" w:rsidRPr="001376F8" w:rsidRDefault="001C1025" w:rsidP="001376F8">
    <w:pPr>
      <w:jc w:val="center"/>
      <w:rPr>
        <w:b/>
      </w:rPr>
    </w:pPr>
    <w:r>
      <w:rPr>
        <w:b/>
      </w:rPr>
      <w:t>A</w:t>
    </w:r>
    <w:r w:rsidRPr="00F538A7">
      <w:rPr>
        <w:b/>
      </w:rPr>
      <w:t xml:space="preserve">DVANCED SEMINAR AND </w:t>
    </w:r>
    <w:r>
      <w:rPr>
        <w:b/>
      </w:rPr>
      <w:t>REPORTING</w:t>
    </w:r>
    <w:r w:rsidRPr="00F538A7">
      <w:rPr>
        <w:b/>
      </w:rPr>
      <w:t xml:space="preserve"> TRIP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16FD9"/>
    <w:multiLevelType w:val="hybridMultilevel"/>
    <w:tmpl w:val="EECA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A7"/>
    <w:rsid w:val="000C273B"/>
    <w:rsid w:val="00104E3D"/>
    <w:rsid w:val="001376F8"/>
    <w:rsid w:val="001C1025"/>
    <w:rsid w:val="001F2A5A"/>
    <w:rsid w:val="00215DB6"/>
    <w:rsid w:val="00244CD5"/>
    <w:rsid w:val="00250906"/>
    <w:rsid w:val="002B2AEF"/>
    <w:rsid w:val="003157EA"/>
    <w:rsid w:val="003E317D"/>
    <w:rsid w:val="004D09A4"/>
    <w:rsid w:val="004E2F8C"/>
    <w:rsid w:val="005B4457"/>
    <w:rsid w:val="007E406D"/>
    <w:rsid w:val="0083269C"/>
    <w:rsid w:val="00A83738"/>
    <w:rsid w:val="00AD0280"/>
    <w:rsid w:val="00BD26CD"/>
    <w:rsid w:val="00C44BF5"/>
    <w:rsid w:val="00EB7B29"/>
    <w:rsid w:val="00ED7D92"/>
    <w:rsid w:val="00EE1A79"/>
    <w:rsid w:val="00F538A7"/>
    <w:rsid w:val="00FD64A2"/>
    <w:rsid w:val="00FE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79F7C60-B78E-4497-A8F7-73D8EC13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8A7"/>
    <w:rPr>
      <w:color w:val="0000FF" w:themeColor="hyperlink"/>
      <w:u w:val="single"/>
    </w:rPr>
  </w:style>
  <w:style w:type="paragraph" w:styleId="ListParagraph">
    <w:name w:val="List Paragraph"/>
    <w:basedOn w:val="Normal"/>
    <w:uiPriority w:val="34"/>
    <w:qFormat/>
    <w:rsid w:val="00F538A7"/>
    <w:pPr>
      <w:ind w:left="720"/>
      <w:contextualSpacing/>
    </w:pPr>
  </w:style>
  <w:style w:type="paragraph" w:styleId="BalloonText">
    <w:name w:val="Balloon Text"/>
    <w:basedOn w:val="Normal"/>
    <w:link w:val="BalloonTextChar"/>
    <w:uiPriority w:val="99"/>
    <w:semiHidden/>
    <w:unhideWhenUsed/>
    <w:rsid w:val="001C1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25"/>
    <w:rPr>
      <w:rFonts w:ascii="Tahoma" w:hAnsi="Tahoma" w:cs="Tahoma"/>
      <w:sz w:val="16"/>
      <w:szCs w:val="16"/>
    </w:rPr>
  </w:style>
  <w:style w:type="paragraph" w:styleId="Header">
    <w:name w:val="header"/>
    <w:basedOn w:val="Normal"/>
    <w:link w:val="HeaderChar"/>
    <w:uiPriority w:val="99"/>
    <w:unhideWhenUsed/>
    <w:rsid w:val="001C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25"/>
  </w:style>
  <w:style w:type="paragraph" w:styleId="Footer">
    <w:name w:val="footer"/>
    <w:basedOn w:val="Normal"/>
    <w:link w:val="FooterChar"/>
    <w:uiPriority w:val="99"/>
    <w:unhideWhenUsed/>
    <w:rsid w:val="001C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ephen_Kinzer@brow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_Kinzer@brow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ta_nester@brown.edu" TargetMode="External"/><Relationship Id="rId4" Type="http://schemas.openxmlformats.org/officeDocument/2006/relationships/settings" Target="settings.xml"/><Relationship Id="rId9" Type="http://schemas.openxmlformats.org/officeDocument/2006/relationships/hyperlink" Target="mailto:stephen_kinzer@brow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9770-66E9-49B2-98BE-C9385768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 Anita</dc:creator>
  <cp:lastModifiedBy>Nester, Anita</cp:lastModifiedBy>
  <cp:revision>2</cp:revision>
  <cp:lastPrinted>2014-10-03T16:55:00Z</cp:lastPrinted>
  <dcterms:created xsi:type="dcterms:W3CDTF">2016-10-12T19:52:00Z</dcterms:created>
  <dcterms:modified xsi:type="dcterms:W3CDTF">2016-10-12T19:52:00Z</dcterms:modified>
</cp:coreProperties>
</file>