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63CF" w14:textId="77777777" w:rsidR="003E0D11" w:rsidRDefault="00000000">
      <w:pPr>
        <w:pStyle w:val="Title"/>
        <w:spacing w:before="0" w:after="0"/>
        <w:jc w:val="center"/>
        <w:rPr>
          <w:color w:val="4472C4"/>
          <w:sz w:val="32"/>
          <w:szCs w:val="32"/>
        </w:rPr>
      </w:pPr>
      <w:r>
        <w:rPr>
          <w:rFonts w:ascii="Calibri" w:eastAsia="Calibri" w:hAnsi="Calibri" w:cs="Calibri"/>
          <w:color w:val="4472C4"/>
          <w:sz w:val="32"/>
          <w:szCs w:val="32"/>
        </w:rPr>
        <w:t>PHP- 1730 Syllabus</w:t>
      </w:r>
      <w:r>
        <w:rPr>
          <w:rFonts w:ascii="Calibri" w:eastAsia="Calibri" w:hAnsi="Calibri" w:cs="Calibri"/>
          <w:color w:val="4472C4"/>
          <w:sz w:val="32"/>
          <w:szCs w:val="32"/>
        </w:rPr>
        <w:br/>
        <w:t>Climate Risks and Health Solutions</w:t>
      </w:r>
    </w:p>
    <w:p w14:paraId="3140E8EC" w14:textId="5E3BF554" w:rsidR="003E0D11" w:rsidRDefault="00000000">
      <w:pPr>
        <w:pStyle w:val="Subtitle"/>
        <w:spacing w:before="120" w:after="0"/>
        <w:jc w:val="center"/>
        <w:rPr>
          <w:rFonts w:ascii="Calibri" w:eastAsia="Calibri" w:hAnsi="Calibri" w:cs="Calibri"/>
          <w:i w:val="0"/>
          <w:color w:val="434343"/>
          <w:sz w:val="24"/>
          <w:szCs w:val="24"/>
        </w:rPr>
      </w:pPr>
      <w:bookmarkStart w:id="0" w:name="_heading=h.gjdgxs" w:colFirst="0" w:colLast="0"/>
      <w:bookmarkEnd w:id="0"/>
      <w:r>
        <w:rPr>
          <w:rFonts w:ascii="Calibri" w:eastAsia="Calibri" w:hAnsi="Calibri" w:cs="Calibri"/>
          <w:b/>
          <w:i w:val="0"/>
          <w:color w:val="434343"/>
          <w:sz w:val="24"/>
          <w:szCs w:val="24"/>
        </w:rPr>
        <w:t>Fall 202</w:t>
      </w:r>
      <w:r w:rsidR="0098097A">
        <w:rPr>
          <w:rFonts w:ascii="Calibri" w:eastAsia="Calibri" w:hAnsi="Calibri" w:cs="Calibri"/>
          <w:b/>
          <w:i w:val="0"/>
          <w:color w:val="434343"/>
          <w:sz w:val="24"/>
          <w:szCs w:val="24"/>
        </w:rPr>
        <w:t>3</w:t>
      </w:r>
    </w:p>
    <w:p w14:paraId="22346EB7" w14:textId="77777777" w:rsidR="003E0D11" w:rsidRDefault="003E0D11">
      <w:pPr>
        <w:spacing w:after="120"/>
        <w:rPr>
          <w:b/>
        </w:rPr>
      </w:pPr>
    </w:p>
    <w:p w14:paraId="5088392C" w14:textId="77777777" w:rsidR="003E0D11" w:rsidRDefault="00000000">
      <w:pPr>
        <w:spacing w:after="120"/>
        <w:rPr>
          <w:rFonts w:ascii="Calibri" w:eastAsia="Calibri" w:hAnsi="Calibri" w:cs="Calibri"/>
          <w:sz w:val="22"/>
          <w:szCs w:val="22"/>
        </w:rPr>
      </w:pPr>
      <w:r>
        <w:rPr>
          <w:rFonts w:ascii="Calibri" w:eastAsia="Calibri" w:hAnsi="Calibri" w:cs="Calibri"/>
          <w:b/>
          <w:sz w:val="22"/>
          <w:szCs w:val="22"/>
        </w:rPr>
        <w:t>Instructor:</w:t>
      </w:r>
      <w:r>
        <w:rPr>
          <w:rFonts w:ascii="Calibri" w:eastAsia="Calibri" w:hAnsi="Calibri" w:cs="Calibri"/>
          <w:sz w:val="22"/>
          <w:szCs w:val="22"/>
        </w:rPr>
        <w:t xml:space="preserve"> Ellen Tohn</w:t>
      </w:r>
    </w:p>
    <w:p w14:paraId="15062CE5" w14:textId="77777777" w:rsidR="003E0D11" w:rsidRDefault="00000000">
      <w:pPr>
        <w:spacing w:after="120"/>
        <w:rPr>
          <w:rFonts w:ascii="Calibri" w:eastAsia="Calibri" w:hAnsi="Calibri" w:cs="Calibri"/>
          <w:sz w:val="22"/>
          <w:szCs w:val="22"/>
        </w:rPr>
      </w:pPr>
      <w:r>
        <w:rPr>
          <w:rFonts w:ascii="Calibri" w:eastAsia="Calibri" w:hAnsi="Calibri" w:cs="Calibri"/>
          <w:b/>
          <w:sz w:val="22"/>
          <w:szCs w:val="22"/>
        </w:rPr>
        <w:t>Contact Information:</w:t>
      </w:r>
      <w:r>
        <w:rPr>
          <w:rFonts w:ascii="Calibri" w:eastAsia="Calibri" w:hAnsi="Calibri" w:cs="Calibri"/>
          <w:sz w:val="22"/>
          <w:szCs w:val="22"/>
        </w:rPr>
        <w:t xml:space="preserve"> </w:t>
      </w:r>
      <w:hyperlink r:id="rId8">
        <w:r>
          <w:rPr>
            <w:rFonts w:ascii="Calibri" w:eastAsia="Calibri" w:hAnsi="Calibri" w:cs="Calibri"/>
            <w:color w:val="0000FF"/>
            <w:sz w:val="22"/>
            <w:szCs w:val="22"/>
            <w:u w:val="single"/>
          </w:rPr>
          <w:t>ellen_tohn@brown.edu</w:t>
        </w:r>
      </w:hyperlink>
    </w:p>
    <w:p w14:paraId="28F513DA" w14:textId="2F8F6F84" w:rsidR="003E0D11" w:rsidRDefault="00000000">
      <w:pPr>
        <w:rPr>
          <w:rFonts w:ascii="Calibri" w:eastAsia="Calibri" w:hAnsi="Calibri" w:cs="Calibri"/>
          <w:sz w:val="22"/>
          <w:szCs w:val="22"/>
        </w:rPr>
      </w:pPr>
      <w:r>
        <w:rPr>
          <w:rFonts w:ascii="Calibri" w:eastAsia="Calibri" w:hAnsi="Calibri" w:cs="Calibri"/>
          <w:b/>
          <w:sz w:val="22"/>
          <w:szCs w:val="22"/>
        </w:rPr>
        <w:t xml:space="preserve">Office Hours: </w:t>
      </w:r>
      <w:r w:rsidR="0098097A">
        <w:rPr>
          <w:rFonts w:ascii="Calibri" w:eastAsia="Calibri" w:hAnsi="Calibri" w:cs="Calibri"/>
          <w:sz w:val="22"/>
          <w:szCs w:val="22"/>
        </w:rPr>
        <w:t xml:space="preserve"> Please schedule a time to meet with me via </w:t>
      </w:r>
      <w:r w:rsidR="00095B19">
        <w:rPr>
          <w:rFonts w:ascii="Calibri" w:eastAsia="Calibri" w:hAnsi="Calibri" w:cs="Calibri"/>
          <w:sz w:val="22"/>
          <w:szCs w:val="22"/>
        </w:rPr>
        <w:t>Zoom</w:t>
      </w:r>
      <w:r w:rsidR="0098097A">
        <w:rPr>
          <w:rFonts w:ascii="Calibri" w:eastAsia="Calibri" w:hAnsi="Calibri" w:cs="Calibri"/>
          <w:sz w:val="22"/>
          <w:szCs w:val="22"/>
        </w:rPr>
        <w:t xml:space="preserve"> or in person via my </w:t>
      </w:r>
      <w:hyperlink r:id="rId9" w:history="1">
        <w:r w:rsidR="0098097A" w:rsidRPr="0098097A">
          <w:rPr>
            <w:rStyle w:val="Hyperlink"/>
            <w:rFonts w:ascii="Calibri" w:eastAsia="Calibri" w:hAnsi="Calibri" w:cs="Calibri"/>
            <w:sz w:val="22"/>
            <w:szCs w:val="22"/>
          </w:rPr>
          <w:t>calendar</w:t>
        </w:r>
      </w:hyperlink>
      <w:r w:rsidR="0098097A">
        <w:rPr>
          <w:rFonts w:ascii="Calibri" w:eastAsia="Calibri" w:hAnsi="Calibri" w:cs="Calibri"/>
          <w:sz w:val="22"/>
          <w:szCs w:val="22"/>
        </w:rPr>
        <w:t xml:space="preserve">. </w:t>
      </w:r>
    </w:p>
    <w:p w14:paraId="5D0750AF" w14:textId="5F00FDC3" w:rsidR="003E0D11" w:rsidRDefault="00000000">
      <w:pPr>
        <w:spacing w:after="120"/>
        <w:rPr>
          <w:rFonts w:ascii="Calibri" w:eastAsia="Calibri" w:hAnsi="Calibri" w:cs="Calibri"/>
          <w:sz w:val="22"/>
          <w:szCs w:val="22"/>
        </w:rPr>
      </w:pPr>
      <w:r>
        <w:br/>
      </w:r>
      <w:r>
        <w:rPr>
          <w:rFonts w:ascii="Calibri" w:eastAsia="Calibri" w:hAnsi="Calibri" w:cs="Calibri"/>
          <w:b/>
          <w:sz w:val="22"/>
          <w:szCs w:val="22"/>
        </w:rPr>
        <w:t>Teaching Assistant</w:t>
      </w:r>
      <w:r>
        <w:rPr>
          <w:rFonts w:ascii="Calibri" w:eastAsia="Calibri" w:hAnsi="Calibri" w:cs="Calibri"/>
          <w:sz w:val="22"/>
          <w:szCs w:val="22"/>
        </w:rPr>
        <w:t xml:space="preserve">: </w:t>
      </w:r>
      <w:r w:rsidR="00095B19">
        <w:rPr>
          <w:rFonts w:ascii="Calibri" w:eastAsia="Calibri" w:hAnsi="Calibri" w:cs="Calibri"/>
          <w:sz w:val="22"/>
          <w:szCs w:val="22"/>
        </w:rPr>
        <w:t>TBD</w:t>
      </w:r>
    </w:p>
    <w:p w14:paraId="7CAF3624" w14:textId="1D3B3A23" w:rsidR="003E0D11" w:rsidRDefault="00000000">
      <w:pPr>
        <w:spacing w:after="120"/>
        <w:rPr>
          <w:rFonts w:ascii="Calibri" w:eastAsia="Calibri" w:hAnsi="Calibri" w:cs="Calibri"/>
          <w:sz w:val="22"/>
          <w:szCs w:val="22"/>
        </w:rPr>
      </w:pPr>
      <w:r>
        <w:rPr>
          <w:rFonts w:ascii="Calibri" w:eastAsia="Calibri" w:hAnsi="Calibri" w:cs="Calibri"/>
          <w:b/>
          <w:sz w:val="22"/>
          <w:szCs w:val="22"/>
        </w:rPr>
        <w:t>Contact Information:</w:t>
      </w:r>
      <w:r>
        <w:rPr>
          <w:rFonts w:ascii="Calibri" w:eastAsia="Calibri" w:hAnsi="Calibri" w:cs="Calibri"/>
          <w:sz w:val="22"/>
          <w:szCs w:val="22"/>
        </w:rPr>
        <w:t xml:space="preserve"> </w:t>
      </w:r>
      <w:r w:rsidR="00095B19">
        <w:rPr>
          <w:rFonts w:ascii="Calibri" w:eastAsia="Calibri" w:hAnsi="Calibri" w:cs="Calibri"/>
          <w:sz w:val="22"/>
          <w:szCs w:val="22"/>
        </w:rPr>
        <w:t>TBD</w:t>
      </w:r>
    </w:p>
    <w:p w14:paraId="375605C4" w14:textId="77777777" w:rsidR="003E0D11" w:rsidRDefault="00000000">
      <w:pPr>
        <w:pStyle w:val="Heading1"/>
        <w:spacing w:after="0"/>
        <w:rPr>
          <w:rFonts w:ascii="Calibri" w:eastAsia="Calibri" w:hAnsi="Calibri" w:cs="Calibri"/>
          <w:color w:val="4472C4"/>
          <w:sz w:val="22"/>
          <w:szCs w:val="22"/>
        </w:rPr>
      </w:pPr>
      <w:r>
        <w:rPr>
          <w:rFonts w:ascii="Calibri" w:eastAsia="Calibri" w:hAnsi="Calibri" w:cs="Calibri"/>
          <w:color w:val="4472C4"/>
          <w:sz w:val="22"/>
          <w:szCs w:val="22"/>
        </w:rPr>
        <w:t>General Information</w:t>
      </w:r>
    </w:p>
    <w:p w14:paraId="7A280F5C" w14:textId="77777777" w:rsidR="003E0D11" w:rsidRDefault="003E0D11">
      <w:pPr>
        <w:rPr>
          <w:rFonts w:ascii="Calibri" w:eastAsia="Calibri" w:hAnsi="Calibri" w:cs="Calibri"/>
          <w:b/>
          <w:sz w:val="22"/>
          <w:szCs w:val="22"/>
        </w:rPr>
      </w:pPr>
    </w:p>
    <w:p w14:paraId="6DE2307C" w14:textId="04321FEB" w:rsidR="003E0D11" w:rsidRDefault="00000000">
      <w:pPr>
        <w:spacing w:after="120"/>
        <w:rPr>
          <w:rFonts w:ascii="Calibri" w:eastAsia="Calibri" w:hAnsi="Calibri" w:cs="Calibri"/>
          <w:sz w:val="22"/>
          <w:szCs w:val="22"/>
        </w:rPr>
      </w:pPr>
      <w:r>
        <w:rPr>
          <w:rFonts w:ascii="Calibri" w:eastAsia="Calibri" w:hAnsi="Calibri" w:cs="Calibri"/>
          <w:b/>
          <w:sz w:val="22"/>
          <w:szCs w:val="22"/>
        </w:rPr>
        <w:t xml:space="preserve">Meeting Times: </w:t>
      </w:r>
      <w:r>
        <w:rPr>
          <w:rFonts w:ascii="Calibri" w:eastAsia="Calibri" w:hAnsi="Calibri" w:cs="Calibri"/>
          <w:sz w:val="22"/>
          <w:szCs w:val="22"/>
        </w:rPr>
        <w:t>Tuesday 4:00 – 6:30</w:t>
      </w:r>
      <w:r w:rsidR="00095B19">
        <w:rPr>
          <w:rFonts w:ascii="Calibri" w:eastAsia="Calibri" w:hAnsi="Calibri" w:cs="Calibri"/>
          <w:sz w:val="22"/>
          <w:szCs w:val="22"/>
        </w:rPr>
        <w:t xml:space="preserve"> </w:t>
      </w:r>
      <w:r>
        <w:rPr>
          <w:rFonts w:ascii="Calibri" w:eastAsia="Calibri" w:hAnsi="Calibri" w:cs="Calibri"/>
          <w:sz w:val="22"/>
          <w:szCs w:val="22"/>
        </w:rPr>
        <w:t>pm</w:t>
      </w:r>
    </w:p>
    <w:p w14:paraId="196AECD3" w14:textId="61A8BA2D" w:rsidR="003E0D11" w:rsidRPr="00A700BA" w:rsidRDefault="00000000">
      <w:pPr>
        <w:rPr>
          <w:rFonts w:ascii="Helvetica" w:hAnsi="Helvetica"/>
          <w:sz w:val="20"/>
          <w:szCs w:val="20"/>
        </w:rPr>
      </w:pPr>
      <w:r>
        <w:rPr>
          <w:rFonts w:ascii="Calibri" w:eastAsia="Calibri" w:hAnsi="Calibri" w:cs="Calibri"/>
          <w:b/>
          <w:sz w:val="22"/>
          <w:szCs w:val="22"/>
        </w:rPr>
        <w:t xml:space="preserve">Classroom: </w:t>
      </w:r>
      <w:r w:rsidR="00A700BA">
        <w:rPr>
          <w:rFonts w:ascii="Calibri" w:eastAsia="Calibri" w:hAnsi="Calibri" w:cs="Calibri"/>
          <w:bCs/>
          <w:sz w:val="22"/>
          <w:szCs w:val="22"/>
        </w:rPr>
        <w:t xml:space="preserve">Room </w:t>
      </w:r>
      <w:r w:rsidR="00A700BA">
        <w:rPr>
          <w:rFonts w:ascii="Helvetica" w:hAnsi="Helvetica"/>
          <w:sz w:val="20"/>
          <w:szCs w:val="20"/>
        </w:rPr>
        <w:t>331</w:t>
      </w:r>
      <w:r w:rsidR="00A700BA">
        <w:rPr>
          <w:rStyle w:val="apple-converted-space"/>
          <w:rFonts w:ascii="Helvetica" w:hAnsi="Helvetica"/>
          <w:sz w:val="20"/>
          <w:szCs w:val="20"/>
        </w:rPr>
        <w:t> at School of Public Health, 121 Main Street Providence RI 02912</w:t>
      </w:r>
    </w:p>
    <w:p w14:paraId="360C2428" w14:textId="77777777" w:rsidR="003E0D11" w:rsidRDefault="00000000">
      <w:pPr>
        <w:spacing w:after="120"/>
        <w:rPr>
          <w:rFonts w:ascii="Calibri" w:eastAsia="Calibri" w:hAnsi="Calibri" w:cs="Calibri"/>
          <w:sz w:val="22"/>
          <w:szCs w:val="22"/>
        </w:rPr>
      </w:pPr>
      <w:r>
        <w:rPr>
          <w:rFonts w:ascii="Calibri" w:eastAsia="Calibri" w:hAnsi="Calibri" w:cs="Calibri"/>
          <w:b/>
          <w:sz w:val="22"/>
          <w:szCs w:val="22"/>
        </w:rPr>
        <w:t>Canvas URL</w:t>
      </w:r>
      <w:r>
        <w:rPr>
          <w:rFonts w:ascii="Calibri" w:eastAsia="Calibri" w:hAnsi="Calibri" w:cs="Calibri"/>
          <w:sz w:val="22"/>
          <w:szCs w:val="22"/>
        </w:rPr>
        <w:t xml:space="preserve">: https://canvas.brown.edu/ </w:t>
      </w:r>
    </w:p>
    <w:p w14:paraId="0AD3F3A4" w14:textId="77777777" w:rsidR="003E0D11" w:rsidRDefault="00000000">
      <w:pPr>
        <w:rPr>
          <w:rFonts w:ascii="Calibri" w:eastAsia="Calibri" w:hAnsi="Calibri" w:cs="Calibri"/>
          <w:sz w:val="22"/>
          <w:szCs w:val="22"/>
        </w:rPr>
      </w:pPr>
      <w:r>
        <w:rPr>
          <w:rFonts w:ascii="Calibri" w:eastAsia="Calibri" w:hAnsi="Calibri" w:cs="Calibri"/>
          <w:b/>
          <w:sz w:val="22"/>
          <w:szCs w:val="22"/>
        </w:rPr>
        <w:t>Prerequisites:</w:t>
      </w:r>
      <w:r>
        <w:rPr>
          <w:rFonts w:ascii="Calibri" w:eastAsia="Calibri" w:hAnsi="Calibri" w:cs="Calibri"/>
          <w:sz w:val="22"/>
          <w:szCs w:val="22"/>
        </w:rPr>
        <w:t xml:space="preserve"> PHP 320 Introduction to Public </w:t>
      </w:r>
      <w:r>
        <w:rPr>
          <w:rFonts w:ascii="Calibri" w:eastAsia="Calibri" w:hAnsi="Calibri" w:cs="Calibri"/>
          <w:sz w:val="22"/>
          <w:szCs w:val="22"/>
          <w:u w:val="single"/>
        </w:rPr>
        <w:t>and</w:t>
      </w:r>
      <w:r>
        <w:rPr>
          <w:rFonts w:ascii="Calibri" w:eastAsia="Calibri" w:hAnsi="Calibri" w:cs="Calibri"/>
          <w:sz w:val="22"/>
          <w:szCs w:val="22"/>
        </w:rPr>
        <w:t xml:space="preserve"> PHP 850 Fundamentals of Epidemiology </w:t>
      </w:r>
    </w:p>
    <w:p w14:paraId="00369DA5" w14:textId="77777777" w:rsidR="003E0D11" w:rsidRDefault="003E0D11">
      <w:pPr>
        <w:spacing w:after="120"/>
        <w:rPr>
          <w:rFonts w:ascii="Calibri" w:eastAsia="Calibri" w:hAnsi="Calibri" w:cs="Calibri"/>
          <w:b/>
          <w:color w:val="4472C4"/>
          <w:sz w:val="22"/>
          <w:szCs w:val="22"/>
        </w:rPr>
      </w:pPr>
    </w:p>
    <w:p w14:paraId="4A4A65DC" w14:textId="77777777" w:rsidR="003E0D11" w:rsidRDefault="00000000">
      <w:pPr>
        <w:pStyle w:val="Heading1"/>
        <w:spacing w:after="240"/>
        <w:rPr>
          <w:rFonts w:ascii="Calibri" w:eastAsia="Calibri" w:hAnsi="Calibri" w:cs="Calibri"/>
          <w:color w:val="4472C4"/>
          <w:sz w:val="22"/>
          <w:szCs w:val="22"/>
        </w:rPr>
      </w:pPr>
      <w:bookmarkStart w:id="1" w:name="_heading=h.30j0zll" w:colFirst="0" w:colLast="0"/>
      <w:bookmarkEnd w:id="1"/>
      <w:r>
        <w:rPr>
          <w:rFonts w:ascii="Calibri" w:eastAsia="Calibri" w:hAnsi="Calibri" w:cs="Calibri"/>
          <w:color w:val="4472C4"/>
          <w:sz w:val="22"/>
          <w:szCs w:val="22"/>
        </w:rPr>
        <w:t>Course Description</w:t>
      </w:r>
    </w:p>
    <w:p w14:paraId="23327521" w14:textId="2D53C250" w:rsidR="003E0D1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Climate risks are no longer theoretical. This course provides students with a broad overview of the health consequences of climate change resulting from changing temperatures, extreme weather, </w:t>
      </w:r>
      <w:r w:rsidR="00D7558F">
        <w:rPr>
          <w:rFonts w:ascii="Calibri" w:eastAsia="Calibri" w:hAnsi="Calibri" w:cs="Calibri"/>
          <w:color w:val="000000"/>
          <w:sz w:val="22"/>
          <w:szCs w:val="22"/>
        </w:rPr>
        <w:t xml:space="preserve">fires, </w:t>
      </w:r>
      <w:r>
        <w:rPr>
          <w:rFonts w:ascii="Calibri" w:eastAsia="Calibri" w:hAnsi="Calibri" w:cs="Calibri"/>
          <w:color w:val="000000"/>
          <w:sz w:val="22"/>
          <w:szCs w:val="22"/>
        </w:rPr>
        <w:t>air pollution, and water quality. The course will introduce students to practical solutions that both reduce greenhouse gas emissions and improve human health. These solutions include energy efficiency and decarbonization in buildings, electrifying transportation, changing food production, and engagement with healthcare organizations. Students will be exposed to a range of practitioners working to implement solutions in a variety of sectors</w:t>
      </w:r>
      <w:r w:rsidR="00D7558F">
        <w:rPr>
          <w:rFonts w:ascii="Calibri" w:eastAsia="Calibri" w:hAnsi="Calibri" w:cs="Calibri"/>
          <w:color w:val="000000"/>
          <w:sz w:val="22"/>
          <w:szCs w:val="22"/>
        </w:rPr>
        <w:t>. They will</w:t>
      </w:r>
      <w:r>
        <w:rPr>
          <w:rFonts w:ascii="Calibri" w:eastAsia="Calibri" w:hAnsi="Calibri" w:cs="Calibri"/>
          <w:color w:val="000000"/>
          <w:sz w:val="22"/>
          <w:szCs w:val="22"/>
        </w:rPr>
        <w:t xml:space="preserve"> gain practical skills needed to support the development of regulations, </w:t>
      </w:r>
      <w:r w:rsidR="00D7558F">
        <w:rPr>
          <w:rFonts w:ascii="Calibri" w:eastAsia="Calibri" w:hAnsi="Calibri" w:cs="Calibri"/>
          <w:color w:val="000000"/>
          <w:sz w:val="22"/>
          <w:szCs w:val="22"/>
        </w:rPr>
        <w:t>policies</w:t>
      </w:r>
      <w:r>
        <w:rPr>
          <w:rFonts w:ascii="Calibri" w:eastAsia="Calibri" w:hAnsi="Calibri" w:cs="Calibri"/>
          <w:color w:val="000000"/>
          <w:sz w:val="22"/>
          <w:szCs w:val="22"/>
        </w:rPr>
        <w:t xml:space="preserve">, and programs. Assignments will give students experience developing written materials and practicing oral skills to engage in climate policy work. Note that enrollment is limited to 20 students. </w:t>
      </w:r>
    </w:p>
    <w:p w14:paraId="61C42A6F" w14:textId="77777777" w:rsidR="003E0D11" w:rsidRDefault="00000000">
      <w:pPr>
        <w:pStyle w:val="Heading1"/>
        <w:spacing w:after="240"/>
        <w:rPr>
          <w:rFonts w:ascii="Calibri" w:eastAsia="Calibri" w:hAnsi="Calibri" w:cs="Calibri"/>
          <w:color w:val="4472C4"/>
          <w:sz w:val="22"/>
          <w:szCs w:val="22"/>
        </w:rPr>
      </w:pPr>
      <w:bookmarkStart w:id="2" w:name="_heading=h.1fob9te" w:colFirst="0" w:colLast="0"/>
      <w:bookmarkEnd w:id="2"/>
      <w:r>
        <w:rPr>
          <w:rFonts w:ascii="Calibri" w:eastAsia="Calibri" w:hAnsi="Calibri" w:cs="Calibri"/>
          <w:color w:val="4472C4"/>
          <w:sz w:val="22"/>
          <w:szCs w:val="22"/>
        </w:rPr>
        <w:t xml:space="preserve">Domains  </w:t>
      </w:r>
    </w:p>
    <w:p w14:paraId="3D9CCE0C" w14:textId="77777777" w:rsidR="003E0D11" w:rsidRDefault="00000000">
      <w:pPr>
        <w:spacing w:after="240"/>
        <w:rPr>
          <w:rFonts w:ascii="Calibri" w:eastAsia="Calibri" w:hAnsi="Calibri" w:cs="Calibri"/>
          <w:sz w:val="22"/>
          <w:szCs w:val="22"/>
        </w:rPr>
      </w:pPr>
      <w:bookmarkStart w:id="3" w:name="_heading=h.3znysh7" w:colFirst="0" w:colLast="0"/>
      <w:bookmarkEnd w:id="3"/>
      <w:r>
        <w:rPr>
          <w:rFonts w:ascii="Calibri" w:eastAsia="Calibri" w:hAnsi="Calibri" w:cs="Calibri"/>
          <w:sz w:val="22"/>
          <w:szCs w:val="22"/>
        </w:rPr>
        <w:t>The School of Public Health’s accrediting body, the Council on Education for Public Health (CEPH), specifies the domains in which all undergraduates in accredited programs are to receive instruction. The Brown SPH faculty designate the courses in which each domain will be introduced and those in which each will be covered in more depth.</w:t>
      </w:r>
    </w:p>
    <w:p w14:paraId="43998783" w14:textId="77777777" w:rsidR="003E0D11" w:rsidRDefault="00000000">
      <w:pPr>
        <w:rPr>
          <w:rFonts w:ascii="Calibri" w:eastAsia="Calibri" w:hAnsi="Calibri" w:cs="Calibri"/>
          <w:sz w:val="22"/>
          <w:szCs w:val="22"/>
        </w:rPr>
      </w:pPr>
      <w:r>
        <w:rPr>
          <w:rFonts w:ascii="Calibri" w:eastAsia="Calibri" w:hAnsi="Calibri" w:cs="Calibri"/>
          <w:sz w:val="22"/>
          <w:szCs w:val="22"/>
        </w:rPr>
        <w:t xml:space="preserve">As an Environmental Health and Policy course, this class will introduce the following public health domains designated as I below and cover those designated as C. </w:t>
      </w:r>
    </w:p>
    <w:p w14:paraId="73F08EAB" w14:textId="77777777" w:rsidR="003E0D11" w:rsidRDefault="003E0D11">
      <w:pPr>
        <w:rPr>
          <w:rFonts w:ascii="Calibri" w:eastAsia="Calibri" w:hAnsi="Calibri" w:cs="Calibri"/>
          <w:sz w:val="22"/>
          <w:szCs w:val="22"/>
        </w:rPr>
      </w:pPr>
    </w:p>
    <w:tbl>
      <w:tblPr>
        <w:tblStyle w:val="a4"/>
        <w:tblW w:w="95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5400"/>
        <w:gridCol w:w="3330"/>
      </w:tblGrid>
      <w:tr w:rsidR="003E0D11" w14:paraId="3BA7BAF7" w14:textId="77777777">
        <w:tc>
          <w:tcPr>
            <w:tcW w:w="805" w:type="dxa"/>
            <w:shd w:val="clear" w:color="auto" w:fill="DBE5F1"/>
          </w:tcPr>
          <w:p w14:paraId="6E9E2D68" w14:textId="77777777" w:rsidR="003E0D11" w:rsidRDefault="00000000">
            <w:pPr>
              <w:jc w:val="center"/>
              <w:rPr>
                <w:rFonts w:ascii="Calibri" w:eastAsia="Calibri" w:hAnsi="Calibri" w:cs="Calibri"/>
                <w:b/>
                <w:sz w:val="22"/>
                <w:szCs w:val="22"/>
              </w:rPr>
            </w:pPr>
            <w:bookmarkStart w:id="4" w:name="_heading=h.2et92p0" w:colFirst="0" w:colLast="0"/>
            <w:bookmarkEnd w:id="4"/>
            <w:r>
              <w:rPr>
                <w:rFonts w:ascii="Calibri" w:eastAsia="Calibri" w:hAnsi="Calibri" w:cs="Calibri"/>
                <w:b/>
                <w:sz w:val="22"/>
                <w:szCs w:val="22"/>
              </w:rPr>
              <w:lastRenderedPageBreak/>
              <w:t>I or C</w:t>
            </w:r>
          </w:p>
        </w:tc>
        <w:tc>
          <w:tcPr>
            <w:tcW w:w="5400" w:type="dxa"/>
            <w:shd w:val="clear" w:color="auto" w:fill="DBE5F1"/>
          </w:tcPr>
          <w:p w14:paraId="4540CF37" w14:textId="77777777" w:rsidR="003E0D11" w:rsidRDefault="00000000">
            <w:pPr>
              <w:jc w:val="center"/>
              <w:rPr>
                <w:rFonts w:ascii="Calibri" w:eastAsia="Calibri" w:hAnsi="Calibri" w:cs="Calibri"/>
                <w:b/>
                <w:sz w:val="22"/>
                <w:szCs w:val="22"/>
              </w:rPr>
            </w:pPr>
            <w:r>
              <w:rPr>
                <w:rFonts w:ascii="Calibri" w:eastAsia="Calibri" w:hAnsi="Calibri" w:cs="Calibri"/>
                <w:b/>
                <w:sz w:val="22"/>
                <w:szCs w:val="22"/>
              </w:rPr>
              <w:t>Domain</w:t>
            </w:r>
          </w:p>
        </w:tc>
        <w:tc>
          <w:tcPr>
            <w:tcW w:w="3330" w:type="dxa"/>
            <w:shd w:val="clear" w:color="auto" w:fill="DBE5F1"/>
          </w:tcPr>
          <w:p w14:paraId="625A4220" w14:textId="77777777" w:rsidR="003E0D11" w:rsidRDefault="00000000">
            <w:pPr>
              <w:jc w:val="center"/>
              <w:rPr>
                <w:rFonts w:ascii="Calibri" w:eastAsia="Calibri" w:hAnsi="Calibri" w:cs="Calibri"/>
                <w:b/>
                <w:sz w:val="22"/>
                <w:szCs w:val="22"/>
              </w:rPr>
            </w:pPr>
            <w:r>
              <w:rPr>
                <w:rFonts w:ascii="Calibri" w:eastAsia="Calibri" w:hAnsi="Calibri" w:cs="Calibri"/>
                <w:b/>
                <w:sz w:val="22"/>
                <w:szCs w:val="22"/>
              </w:rPr>
              <w:t>Teaching Activity</w:t>
            </w:r>
          </w:p>
        </w:tc>
      </w:tr>
      <w:tr w:rsidR="003E0D11" w14:paraId="1521E4D7" w14:textId="77777777">
        <w:trPr>
          <w:trHeight w:val="709"/>
        </w:trPr>
        <w:tc>
          <w:tcPr>
            <w:tcW w:w="805" w:type="dxa"/>
          </w:tcPr>
          <w:p w14:paraId="2CBC5A71" w14:textId="77777777" w:rsidR="003E0D11" w:rsidRDefault="00000000">
            <w:pPr>
              <w:ind w:left="-112" w:right="-17"/>
              <w:jc w:val="center"/>
              <w:rPr>
                <w:rFonts w:ascii="Calibri" w:eastAsia="Calibri" w:hAnsi="Calibri" w:cs="Calibri"/>
                <w:sz w:val="22"/>
                <w:szCs w:val="22"/>
              </w:rPr>
            </w:pPr>
            <w:r>
              <w:rPr>
                <w:rFonts w:ascii="Calibri" w:eastAsia="Calibri" w:hAnsi="Calibri" w:cs="Calibri"/>
                <w:sz w:val="22"/>
                <w:szCs w:val="22"/>
              </w:rPr>
              <w:t>I</w:t>
            </w:r>
          </w:p>
        </w:tc>
        <w:tc>
          <w:tcPr>
            <w:tcW w:w="5400" w:type="dxa"/>
          </w:tcPr>
          <w:p w14:paraId="50E66A2E" w14:textId="77777777" w:rsidR="003E0D11" w:rsidRDefault="00000000">
            <w:pPr>
              <w:rPr>
                <w:rFonts w:ascii="Calibri" w:eastAsia="Calibri" w:hAnsi="Calibri" w:cs="Calibri"/>
                <w:b/>
                <w:sz w:val="22"/>
                <w:szCs w:val="22"/>
              </w:rPr>
            </w:pPr>
            <w:r>
              <w:rPr>
                <w:rFonts w:ascii="Calibri" w:eastAsia="Calibri" w:hAnsi="Calibri" w:cs="Calibri"/>
                <w:sz w:val="22"/>
                <w:szCs w:val="22"/>
              </w:rPr>
              <w:t xml:space="preserve">SOCIETAL FUNCTIONS OF PUBLIC HEALTH </w:t>
            </w:r>
          </w:p>
        </w:tc>
        <w:tc>
          <w:tcPr>
            <w:tcW w:w="3330" w:type="dxa"/>
          </w:tcPr>
          <w:p w14:paraId="32844B57" w14:textId="77777777" w:rsidR="003E0D11" w:rsidRDefault="00000000">
            <w:pPr>
              <w:rPr>
                <w:rFonts w:ascii="Calibri" w:eastAsia="Calibri" w:hAnsi="Calibri" w:cs="Calibri"/>
                <w:sz w:val="22"/>
                <w:szCs w:val="22"/>
              </w:rPr>
            </w:pPr>
            <w:r>
              <w:rPr>
                <w:rFonts w:ascii="Calibri" w:eastAsia="Calibri" w:hAnsi="Calibri" w:cs="Calibri"/>
                <w:sz w:val="22"/>
                <w:szCs w:val="22"/>
              </w:rPr>
              <w:t>Lectures week 1,5, 6, 7, 8, 9, 11</w:t>
            </w:r>
          </w:p>
          <w:p w14:paraId="184B2046" w14:textId="77777777" w:rsidR="003E0D11" w:rsidRDefault="00000000">
            <w:pPr>
              <w:rPr>
                <w:rFonts w:ascii="Calibri" w:eastAsia="Calibri" w:hAnsi="Calibri" w:cs="Calibri"/>
                <w:sz w:val="22"/>
                <w:szCs w:val="22"/>
              </w:rPr>
            </w:pPr>
            <w:r>
              <w:rPr>
                <w:rFonts w:ascii="Calibri" w:eastAsia="Calibri" w:hAnsi="Calibri" w:cs="Calibri"/>
                <w:sz w:val="22"/>
                <w:szCs w:val="22"/>
              </w:rPr>
              <w:t xml:space="preserve">Exercise week 5 </w:t>
            </w:r>
          </w:p>
        </w:tc>
      </w:tr>
      <w:tr w:rsidR="003E0D11" w14:paraId="630640E6" w14:textId="77777777">
        <w:trPr>
          <w:trHeight w:val="637"/>
        </w:trPr>
        <w:tc>
          <w:tcPr>
            <w:tcW w:w="805" w:type="dxa"/>
          </w:tcPr>
          <w:p w14:paraId="5054C38D" w14:textId="77777777" w:rsidR="003E0D11" w:rsidRDefault="00000000">
            <w:pPr>
              <w:ind w:left="-112" w:right="-17"/>
              <w:jc w:val="center"/>
              <w:rPr>
                <w:rFonts w:ascii="Calibri" w:eastAsia="Calibri" w:hAnsi="Calibri" w:cs="Calibri"/>
                <w:sz w:val="22"/>
                <w:szCs w:val="22"/>
              </w:rPr>
            </w:pPr>
            <w:r>
              <w:rPr>
                <w:rFonts w:ascii="Calibri" w:eastAsia="Calibri" w:hAnsi="Calibri" w:cs="Calibri"/>
                <w:sz w:val="22"/>
                <w:szCs w:val="22"/>
              </w:rPr>
              <w:t>I</w:t>
            </w:r>
          </w:p>
        </w:tc>
        <w:tc>
          <w:tcPr>
            <w:tcW w:w="5400" w:type="dxa"/>
          </w:tcPr>
          <w:p w14:paraId="5EDEE1F2" w14:textId="77777777" w:rsidR="003E0D11" w:rsidRDefault="00000000">
            <w:pPr>
              <w:rPr>
                <w:rFonts w:ascii="Calibri" w:eastAsia="Calibri" w:hAnsi="Calibri" w:cs="Calibri"/>
                <w:sz w:val="22"/>
                <w:szCs w:val="22"/>
              </w:rPr>
            </w:pPr>
            <w:r>
              <w:rPr>
                <w:rFonts w:ascii="Calibri" w:eastAsia="Calibri" w:hAnsi="Calibri" w:cs="Calibri"/>
                <w:sz w:val="22"/>
                <w:szCs w:val="22"/>
              </w:rPr>
              <w:t xml:space="preserve">EVIDENCE-BASED APPROACHES </w:t>
            </w:r>
          </w:p>
        </w:tc>
        <w:tc>
          <w:tcPr>
            <w:tcW w:w="3330" w:type="dxa"/>
          </w:tcPr>
          <w:p w14:paraId="278EE612" w14:textId="77777777" w:rsidR="003E0D11" w:rsidRDefault="00000000">
            <w:pPr>
              <w:rPr>
                <w:rFonts w:ascii="Calibri" w:eastAsia="Calibri" w:hAnsi="Calibri" w:cs="Calibri"/>
                <w:sz w:val="22"/>
                <w:szCs w:val="22"/>
              </w:rPr>
            </w:pPr>
            <w:r>
              <w:rPr>
                <w:rFonts w:ascii="Calibri" w:eastAsia="Calibri" w:hAnsi="Calibri" w:cs="Calibri"/>
                <w:sz w:val="22"/>
                <w:szCs w:val="22"/>
              </w:rPr>
              <w:t xml:space="preserve">Lectures week 1, 2, 7, </w:t>
            </w:r>
            <w:proofErr w:type="gramStart"/>
            <w:r>
              <w:rPr>
                <w:rFonts w:ascii="Calibri" w:eastAsia="Calibri" w:hAnsi="Calibri" w:cs="Calibri"/>
                <w:sz w:val="22"/>
                <w:szCs w:val="22"/>
              </w:rPr>
              <w:t>8 ,</w:t>
            </w:r>
            <w:proofErr w:type="gramEnd"/>
            <w:r>
              <w:rPr>
                <w:rFonts w:ascii="Calibri" w:eastAsia="Calibri" w:hAnsi="Calibri" w:cs="Calibri"/>
                <w:sz w:val="22"/>
                <w:szCs w:val="22"/>
              </w:rPr>
              <w:t xml:space="preserve"> 9, 11 </w:t>
            </w:r>
          </w:p>
          <w:p w14:paraId="301CFC42" w14:textId="77777777" w:rsidR="003E0D11" w:rsidRDefault="00000000">
            <w:pPr>
              <w:rPr>
                <w:rFonts w:ascii="Calibri" w:eastAsia="Calibri" w:hAnsi="Calibri" w:cs="Calibri"/>
                <w:sz w:val="22"/>
                <w:szCs w:val="22"/>
              </w:rPr>
            </w:pPr>
            <w:r>
              <w:rPr>
                <w:rFonts w:ascii="Calibri" w:eastAsia="Calibri" w:hAnsi="Calibri" w:cs="Calibri"/>
                <w:sz w:val="22"/>
                <w:szCs w:val="22"/>
              </w:rPr>
              <w:t xml:space="preserve">Assignment #2 </w:t>
            </w:r>
          </w:p>
        </w:tc>
      </w:tr>
      <w:tr w:rsidR="003E0D11" w14:paraId="415B25EC" w14:textId="77777777">
        <w:trPr>
          <w:trHeight w:val="520"/>
        </w:trPr>
        <w:tc>
          <w:tcPr>
            <w:tcW w:w="805" w:type="dxa"/>
          </w:tcPr>
          <w:p w14:paraId="01F497FE" w14:textId="77777777" w:rsidR="003E0D11" w:rsidRDefault="00000000">
            <w:pPr>
              <w:ind w:left="-112" w:right="-17"/>
              <w:jc w:val="center"/>
              <w:rPr>
                <w:rFonts w:ascii="Calibri" w:eastAsia="Calibri" w:hAnsi="Calibri" w:cs="Calibri"/>
                <w:sz w:val="22"/>
                <w:szCs w:val="22"/>
              </w:rPr>
            </w:pPr>
            <w:r>
              <w:rPr>
                <w:rFonts w:ascii="Calibri" w:eastAsia="Calibri" w:hAnsi="Calibri" w:cs="Calibri"/>
                <w:sz w:val="22"/>
                <w:szCs w:val="22"/>
              </w:rPr>
              <w:t>I</w:t>
            </w:r>
          </w:p>
        </w:tc>
        <w:tc>
          <w:tcPr>
            <w:tcW w:w="5400" w:type="dxa"/>
          </w:tcPr>
          <w:p w14:paraId="1F7795FC" w14:textId="77777777" w:rsidR="003E0D11" w:rsidRDefault="00000000">
            <w:pPr>
              <w:rPr>
                <w:rFonts w:ascii="Calibri" w:eastAsia="Calibri" w:hAnsi="Calibri" w:cs="Calibri"/>
                <w:sz w:val="22"/>
                <w:szCs w:val="22"/>
              </w:rPr>
            </w:pPr>
            <w:r>
              <w:rPr>
                <w:rFonts w:ascii="Calibri" w:eastAsia="Calibri" w:hAnsi="Calibri" w:cs="Calibri"/>
                <w:sz w:val="22"/>
                <w:szCs w:val="22"/>
              </w:rPr>
              <w:t xml:space="preserve">INTRODUCTION TO PROCESSES &amp; APPROACHES TO IDENTIFY NEEDS &amp; CONCERNS OF POPULATIONS </w:t>
            </w:r>
          </w:p>
        </w:tc>
        <w:tc>
          <w:tcPr>
            <w:tcW w:w="3330" w:type="dxa"/>
          </w:tcPr>
          <w:p w14:paraId="49C1AC8E" w14:textId="77777777" w:rsidR="003E0D11" w:rsidRDefault="00000000">
            <w:pPr>
              <w:rPr>
                <w:rFonts w:ascii="Calibri" w:eastAsia="Calibri" w:hAnsi="Calibri" w:cs="Calibri"/>
                <w:sz w:val="22"/>
                <w:szCs w:val="22"/>
              </w:rPr>
            </w:pPr>
            <w:r>
              <w:rPr>
                <w:rFonts w:ascii="Calibri" w:eastAsia="Calibri" w:hAnsi="Calibri" w:cs="Calibri"/>
                <w:sz w:val="22"/>
                <w:szCs w:val="22"/>
              </w:rPr>
              <w:t>Lectures week 1, 2, 3, 4</w:t>
            </w:r>
          </w:p>
          <w:p w14:paraId="2605A36C" w14:textId="77777777" w:rsidR="003E0D11" w:rsidRDefault="00000000">
            <w:pPr>
              <w:rPr>
                <w:rFonts w:ascii="Calibri" w:eastAsia="Calibri" w:hAnsi="Calibri" w:cs="Calibri"/>
                <w:sz w:val="22"/>
                <w:szCs w:val="22"/>
              </w:rPr>
            </w:pPr>
            <w:r>
              <w:rPr>
                <w:rFonts w:ascii="Calibri" w:eastAsia="Calibri" w:hAnsi="Calibri" w:cs="Calibri"/>
                <w:sz w:val="22"/>
                <w:szCs w:val="22"/>
              </w:rPr>
              <w:t>Blogpost</w:t>
            </w:r>
          </w:p>
        </w:tc>
      </w:tr>
      <w:tr w:rsidR="003E0D11" w14:paraId="7D35A76D" w14:textId="77777777">
        <w:trPr>
          <w:trHeight w:val="664"/>
        </w:trPr>
        <w:tc>
          <w:tcPr>
            <w:tcW w:w="805" w:type="dxa"/>
          </w:tcPr>
          <w:p w14:paraId="60CAB7B5" w14:textId="77777777" w:rsidR="003E0D11" w:rsidRDefault="00000000">
            <w:pPr>
              <w:ind w:left="-112" w:right="-17"/>
              <w:jc w:val="center"/>
              <w:rPr>
                <w:rFonts w:ascii="Calibri" w:eastAsia="Calibri" w:hAnsi="Calibri" w:cs="Calibri"/>
                <w:sz w:val="22"/>
                <w:szCs w:val="22"/>
              </w:rPr>
            </w:pPr>
            <w:r>
              <w:rPr>
                <w:rFonts w:ascii="Calibri" w:eastAsia="Calibri" w:hAnsi="Calibri" w:cs="Calibri"/>
                <w:sz w:val="22"/>
                <w:szCs w:val="22"/>
              </w:rPr>
              <w:t>I</w:t>
            </w:r>
          </w:p>
        </w:tc>
        <w:tc>
          <w:tcPr>
            <w:tcW w:w="5400" w:type="dxa"/>
          </w:tcPr>
          <w:p w14:paraId="5BF686F3" w14:textId="77777777" w:rsidR="003E0D11" w:rsidRDefault="00000000">
            <w:pPr>
              <w:rPr>
                <w:rFonts w:ascii="Calibri" w:eastAsia="Calibri" w:hAnsi="Calibri" w:cs="Calibri"/>
                <w:sz w:val="22"/>
                <w:szCs w:val="22"/>
              </w:rPr>
            </w:pPr>
            <w:r>
              <w:rPr>
                <w:rFonts w:ascii="Calibri" w:eastAsia="Calibri" w:hAnsi="Calibri" w:cs="Calibri"/>
                <w:sz w:val="22"/>
                <w:szCs w:val="22"/>
              </w:rPr>
              <w:t xml:space="preserve">INTRODUCTION TO APPROACHES &amp; INTERVENTIONS TO ADDRESS NEEDS &amp; CONCERNS OF POPULATIONS </w:t>
            </w:r>
          </w:p>
        </w:tc>
        <w:tc>
          <w:tcPr>
            <w:tcW w:w="3330" w:type="dxa"/>
          </w:tcPr>
          <w:p w14:paraId="1BA3FD35" w14:textId="77777777" w:rsidR="003E0D11" w:rsidRDefault="00000000">
            <w:pPr>
              <w:rPr>
                <w:rFonts w:ascii="Calibri" w:eastAsia="Calibri" w:hAnsi="Calibri" w:cs="Calibri"/>
                <w:sz w:val="22"/>
                <w:szCs w:val="22"/>
              </w:rPr>
            </w:pPr>
            <w:r>
              <w:rPr>
                <w:rFonts w:ascii="Calibri" w:eastAsia="Calibri" w:hAnsi="Calibri" w:cs="Calibri"/>
                <w:sz w:val="22"/>
                <w:szCs w:val="22"/>
              </w:rPr>
              <w:t xml:space="preserve">Lectures week 6,7, 8, 9, 11 </w:t>
            </w:r>
            <w:r>
              <w:br/>
            </w:r>
            <w:r>
              <w:rPr>
                <w:rFonts w:ascii="Calibri" w:eastAsia="Calibri" w:hAnsi="Calibri" w:cs="Calibri"/>
                <w:sz w:val="22"/>
                <w:szCs w:val="22"/>
              </w:rPr>
              <w:t>Assignment #2</w:t>
            </w:r>
          </w:p>
        </w:tc>
      </w:tr>
      <w:tr w:rsidR="003E0D11" w14:paraId="51BA3AD2" w14:textId="77777777">
        <w:trPr>
          <w:trHeight w:val="135"/>
        </w:trPr>
        <w:tc>
          <w:tcPr>
            <w:tcW w:w="805" w:type="dxa"/>
          </w:tcPr>
          <w:p w14:paraId="0E650440" w14:textId="77777777" w:rsidR="003E0D11" w:rsidRDefault="00000000">
            <w:pPr>
              <w:widowControl w:val="0"/>
              <w:pBdr>
                <w:top w:val="nil"/>
                <w:left w:val="nil"/>
                <w:bottom w:val="nil"/>
                <w:right w:val="nil"/>
                <w:between w:val="nil"/>
              </w:pBdr>
              <w:spacing w:line="276" w:lineRule="auto"/>
              <w:ind w:left="-112" w:right="-17"/>
              <w:jc w:val="center"/>
              <w:rPr>
                <w:rFonts w:ascii="Calibri" w:eastAsia="Calibri" w:hAnsi="Calibri" w:cs="Calibri"/>
                <w:sz w:val="22"/>
                <w:szCs w:val="22"/>
              </w:rPr>
            </w:pPr>
            <w:r>
              <w:rPr>
                <w:rFonts w:ascii="Calibri" w:eastAsia="Calibri" w:hAnsi="Calibri" w:cs="Calibri"/>
                <w:sz w:val="22"/>
                <w:szCs w:val="22"/>
              </w:rPr>
              <w:t>I</w:t>
            </w:r>
          </w:p>
        </w:tc>
        <w:tc>
          <w:tcPr>
            <w:tcW w:w="5400" w:type="dxa"/>
          </w:tcPr>
          <w:p w14:paraId="5460C445" w14:textId="77777777" w:rsidR="003E0D11" w:rsidRDefault="00000000">
            <w:pPr>
              <w:widowControl w:val="0"/>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 xml:space="preserve">SCIENCE OF HUMAN HEALTH &amp; DISEASE </w:t>
            </w:r>
          </w:p>
        </w:tc>
        <w:tc>
          <w:tcPr>
            <w:tcW w:w="3330" w:type="dxa"/>
          </w:tcPr>
          <w:p w14:paraId="1F566DAD" w14:textId="77777777" w:rsidR="003E0D11" w:rsidRDefault="00000000">
            <w:pPr>
              <w:rPr>
                <w:rFonts w:ascii="Calibri" w:eastAsia="Calibri" w:hAnsi="Calibri" w:cs="Calibri"/>
                <w:sz w:val="22"/>
                <w:szCs w:val="22"/>
              </w:rPr>
            </w:pPr>
            <w:r>
              <w:rPr>
                <w:rFonts w:ascii="Calibri" w:eastAsia="Calibri" w:hAnsi="Calibri" w:cs="Calibri"/>
                <w:sz w:val="22"/>
                <w:szCs w:val="22"/>
              </w:rPr>
              <w:t xml:space="preserve">Lectures 1, 2, 3, 4 </w:t>
            </w:r>
          </w:p>
        </w:tc>
      </w:tr>
      <w:tr w:rsidR="003E0D11" w14:paraId="66E133C8" w14:textId="77777777">
        <w:trPr>
          <w:trHeight w:val="135"/>
        </w:trPr>
        <w:tc>
          <w:tcPr>
            <w:tcW w:w="805" w:type="dxa"/>
          </w:tcPr>
          <w:p w14:paraId="706F743C" w14:textId="77777777" w:rsidR="003E0D11" w:rsidRDefault="00000000">
            <w:pPr>
              <w:ind w:left="-112" w:right="-17"/>
              <w:jc w:val="center"/>
              <w:rPr>
                <w:rFonts w:ascii="Calibri" w:eastAsia="Calibri" w:hAnsi="Calibri" w:cs="Calibri"/>
                <w:sz w:val="22"/>
                <w:szCs w:val="22"/>
              </w:rPr>
            </w:pPr>
            <w:r>
              <w:rPr>
                <w:rFonts w:ascii="Calibri" w:eastAsia="Calibri" w:hAnsi="Calibri" w:cs="Calibri"/>
                <w:sz w:val="22"/>
                <w:szCs w:val="22"/>
              </w:rPr>
              <w:t>I</w:t>
            </w:r>
          </w:p>
        </w:tc>
        <w:tc>
          <w:tcPr>
            <w:tcW w:w="5400" w:type="dxa"/>
          </w:tcPr>
          <w:p w14:paraId="7ECB1BDA" w14:textId="77777777" w:rsidR="003E0D11" w:rsidRDefault="00000000">
            <w:pPr>
              <w:rPr>
                <w:rFonts w:ascii="Calibri" w:eastAsia="Calibri" w:hAnsi="Calibri" w:cs="Calibri"/>
                <w:sz w:val="22"/>
                <w:szCs w:val="22"/>
              </w:rPr>
            </w:pPr>
            <w:r>
              <w:rPr>
                <w:rFonts w:ascii="Calibri" w:eastAsia="Calibri" w:hAnsi="Calibri" w:cs="Calibri"/>
                <w:sz w:val="22"/>
                <w:szCs w:val="22"/>
              </w:rPr>
              <w:t>SOCIO-ECONOMIC IMPACTS ON HUMAN HEALTH &amp; HEALTH DISPARITIES –</w:t>
            </w:r>
          </w:p>
        </w:tc>
        <w:tc>
          <w:tcPr>
            <w:tcW w:w="3330" w:type="dxa"/>
          </w:tcPr>
          <w:p w14:paraId="50F8765A" w14:textId="77777777" w:rsidR="003E0D11" w:rsidRDefault="00000000">
            <w:pPr>
              <w:rPr>
                <w:rFonts w:ascii="Calibri" w:eastAsia="Calibri" w:hAnsi="Calibri" w:cs="Calibri"/>
                <w:sz w:val="22"/>
                <w:szCs w:val="22"/>
              </w:rPr>
            </w:pPr>
            <w:r>
              <w:rPr>
                <w:rFonts w:ascii="Calibri" w:eastAsia="Calibri" w:hAnsi="Calibri" w:cs="Calibri"/>
                <w:sz w:val="22"/>
                <w:szCs w:val="22"/>
              </w:rPr>
              <w:t xml:space="preserve">Lecture 4 </w:t>
            </w:r>
            <w:r>
              <w:br/>
            </w:r>
            <w:r>
              <w:rPr>
                <w:rFonts w:ascii="Calibri" w:eastAsia="Calibri" w:hAnsi="Calibri" w:cs="Calibri"/>
                <w:sz w:val="22"/>
                <w:szCs w:val="22"/>
              </w:rPr>
              <w:t xml:space="preserve">Blogpost  </w:t>
            </w:r>
          </w:p>
        </w:tc>
      </w:tr>
      <w:tr w:rsidR="003E0D11" w14:paraId="28935684" w14:textId="77777777">
        <w:trPr>
          <w:trHeight w:val="135"/>
        </w:trPr>
        <w:tc>
          <w:tcPr>
            <w:tcW w:w="805" w:type="dxa"/>
          </w:tcPr>
          <w:p w14:paraId="688C7EBC" w14:textId="77777777" w:rsidR="003E0D11" w:rsidRDefault="00000000">
            <w:pPr>
              <w:ind w:left="-112" w:right="-17"/>
              <w:jc w:val="center"/>
              <w:rPr>
                <w:rFonts w:ascii="Calibri" w:eastAsia="Calibri" w:hAnsi="Calibri" w:cs="Calibri"/>
                <w:sz w:val="22"/>
                <w:szCs w:val="22"/>
              </w:rPr>
            </w:pPr>
            <w:r>
              <w:rPr>
                <w:rFonts w:ascii="Calibri" w:eastAsia="Calibri" w:hAnsi="Calibri" w:cs="Calibri"/>
                <w:sz w:val="22"/>
                <w:szCs w:val="22"/>
              </w:rPr>
              <w:t>I</w:t>
            </w:r>
          </w:p>
        </w:tc>
        <w:tc>
          <w:tcPr>
            <w:tcW w:w="5400" w:type="dxa"/>
          </w:tcPr>
          <w:p w14:paraId="70E6CE88" w14:textId="77777777" w:rsidR="003E0D11" w:rsidRDefault="00000000">
            <w:pPr>
              <w:rPr>
                <w:rFonts w:ascii="Calibri" w:eastAsia="Calibri" w:hAnsi="Calibri" w:cs="Calibri"/>
                <w:sz w:val="22"/>
                <w:szCs w:val="22"/>
              </w:rPr>
            </w:pPr>
            <w:r>
              <w:rPr>
                <w:rFonts w:ascii="Calibri" w:eastAsia="Calibri" w:hAnsi="Calibri" w:cs="Calibri"/>
                <w:sz w:val="22"/>
                <w:szCs w:val="22"/>
              </w:rPr>
              <w:t>GOVERNMENTAL AGENCY ROLES IN HEALTH CARE &amp; PUBLIC HEALTH POLICY</w:t>
            </w:r>
          </w:p>
        </w:tc>
        <w:tc>
          <w:tcPr>
            <w:tcW w:w="3330" w:type="dxa"/>
          </w:tcPr>
          <w:p w14:paraId="618E283F" w14:textId="77777777" w:rsidR="003E0D11" w:rsidRDefault="00000000">
            <w:pPr>
              <w:rPr>
                <w:rFonts w:ascii="Calibri" w:eastAsia="Calibri" w:hAnsi="Calibri" w:cs="Calibri"/>
                <w:sz w:val="22"/>
                <w:szCs w:val="22"/>
              </w:rPr>
            </w:pPr>
            <w:r>
              <w:rPr>
                <w:rFonts w:ascii="Calibri" w:eastAsia="Calibri" w:hAnsi="Calibri" w:cs="Calibri"/>
                <w:sz w:val="22"/>
                <w:szCs w:val="22"/>
              </w:rPr>
              <w:t>Lectures 5, 6, 7, 8, 9, 11</w:t>
            </w:r>
          </w:p>
          <w:p w14:paraId="25AAE802" w14:textId="015251E1" w:rsidR="003E0D11" w:rsidRDefault="00000000">
            <w:pPr>
              <w:rPr>
                <w:rFonts w:ascii="Calibri" w:eastAsia="Calibri" w:hAnsi="Calibri" w:cs="Calibri"/>
                <w:sz w:val="22"/>
                <w:szCs w:val="22"/>
              </w:rPr>
            </w:pPr>
            <w:r>
              <w:rPr>
                <w:rFonts w:ascii="Calibri" w:eastAsia="Calibri" w:hAnsi="Calibri" w:cs="Calibri"/>
                <w:sz w:val="22"/>
                <w:szCs w:val="22"/>
              </w:rPr>
              <w:t xml:space="preserve">Assignments #1 &amp;#2 </w:t>
            </w:r>
          </w:p>
        </w:tc>
      </w:tr>
      <w:tr w:rsidR="003E0D11" w14:paraId="625FE846" w14:textId="77777777">
        <w:trPr>
          <w:trHeight w:val="135"/>
        </w:trPr>
        <w:tc>
          <w:tcPr>
            <w:tcW w:w="805" w:type="dxa"/>
          </w:tcPr>
          <w:p w14:paraId="376ACBDD" w14:textId="77777777" w:rsidR="003E0D11" w:rsidRDefault="00000000">
            <w:pPr>
              <w:ind w:left="-112" w:right="-17"/>
              <w:jc w:val="center"/>
              <w:rPr>
                <w:rFonts w:ascii="Calibri" w:eastAsia="Calibri" w:hAnsi="Calibri" w:cs="Calibri"/>
                <w:sz w:val="22"/>
                <w:szCs w:val="22"/>
              </w:rPr>
            </w:pPr>
            <w:r>
              <w:rPr>
                <w:rFonts w:ascii="Calibri" w:eastAsia="Calibri" w:hAnsi="Calibri" w:cs="Calibri"/>
                <w:sz w:val="22"/>
                <w:szCs w:val="22"/>
              </w:rPr>
              <w:t>C</w:t>
            </w:r>
          </w:p>
        </w:tc>
        <w:tc>
          <w:tcPr>
            <w:tcW w:w="5400" w:type="dxa"/>
          </w:tcPr>
          <w:p w14:paraId="171BA2D2" w14:textId="77777777" w:rsidR="003E0D11" w:rsidRDefault="00000000">
            <w:pPr>
              <w:rPr>
                <w:rFonts w:ascii="Calibri" w:eastAsia="Calibri" w:hAnsi="Calibri" w:cs="Calibri"/>
                <w:sz w:val="22"/>
                <w:szCs w:val="22"/>
              </w:rPr>
            </w:pPr>
            <w:r>
              <w:rPr>
                <w:rFonts w:ascii="Calibri" w:eastAsia="Calibri" w:hAnsi="Calibri" w:cs="Calibri"/>
                <w:sz w:val="22"/>
                <w:szCs w:val="22"/>
              </w:rPr>
              <w:t xml:space="preserve">BIOLOGICAL FACTORS IMPACTS ON HUMAN HEALTH &amp; HEALTH DISPARITIES </w:t>
            </w:r>
          </w:p>
          <w:p w14:paraId="1A421B59" w14:textId="77777777" w:rsidR="003E0D11" w:rsidRDefault="003E0D11">
            <w:pPr>
              <w:rPr>
                <w:rFonts w:ascii="Calibri" w:eastAsia="Calibri" w:hAnsi="Calibri" w:cs="Calibri"/>
                <w:sz w:val="22"/>
                <w:szCs w:val="22"/>
              </w:rPr>
            </w:pPr>
          </w:p>
        </w:tc>
        <w:tc>
          <w:tcPr>
            <w:tcW w:w="3330" w:type="dxa"/>
          </w:tcPr>
          <w:p w14:paraId="751FDCA0" w14:textId="77777777" w:rsidR="003E0D11" w:rsidRDefault="00000000">
            <w:pPr>
              <w:rPr>
                <w:rFonts w:ascii="Calibri" w:eastAsia="Calibri" w:hAnsi="Calibri" w:cs="Calibri"/>
                <w:sz w:val="22"/>
                <w:szCs w:val="22"/>
              </w:rPr>
            </w:pPr>
            <w:r>
              <w:rPr>
                <w:rFonts w:ascii="Calibri" w:eastAsia="Calibri" w:hAnsi="Calibri" w:cs="Calibri"/>
                <w:sz w:val="22"/>
                <w:szCs w:val="22"/>
              </w:rPr>
              <w:t xml:space="preserve">Lectures 1, 2, 3, 4 </w:t>
            </w:r>
            <w:r>
              <w:br/>
            </w:r>
            <w:r>
              <w:rPr>
                <w:rFonts w:ascii="Calibri" w:eastAsia="Calibri" w:hAnsi="Calibri" w:cs="Calibri"/>
                <w:sz w:val="22"/>
                <w:szCs w:val="22"/>
              </w:rPr>
              <w:t>Assignment #2</w:t>
            </w:r>
            <w:r>
              <w:br/>
            </w:r>
            <w:r>
              <w:rPr>
                <w:rFonts w:ascii="Calibri" w:eastAsia="Calibri" w:hAnsi="Calibri" w:cs="Calibri"/>
                <w:sz w:val="22"/>
                <w:szCs w:val="22"/>
              </w:rPr>
              <w:t>Blogpost</w:t>
            </w:r>
          </w:p>
        </w:tc>
      </w:tr>
      <w:tr w:rsidR="003E0D11" w14:paraId="147A8D60" w14:textId="77777777">
        <w:trPr>
          <w:trHeight w:val="135"/>
        </w:trPr>
        <w:tc>
          <w:tcPr>
            <w:tcW w:w="805" w:type="dxa"/>
          </w:tcPr>
          <w:p w14:paraId="145EB2E7" w14:textId="77777777" w:rsidR="003E0D11" w:rsidRDefault="00000000">
            <w:pPr>
              <w:ind w:left="-112" w:right="-17"/>
              <w:jc w:val="center"/>
              <w:rPr>
                <w:rFonts w:ascii="Calibri" w:eastAsia="Calibri" w:hAnsi="Calibri" w:cs="Calibri"/>
                <w:sz w:val="22"/>
                <w:szCs w:val="22"/>
              </w:rPr>
            </w:pPr>
            <w:r>
              <w:rPr>
                <w:rFonts w:ascii="Calibri" w:eastAsia="Calibri" w:hAnsi="Calibri" w:cs="Calibri"/>
                <w:sz w:val="22"/>
                <w:szCs w:val="22"/>
              </w:rPr>
              <w:t>C</w:t>
            </w:r>
          </w:p>
        </w:tc>
        <w:tc>
          <w:tcPr>
            <w:tcW w:w="5400" w:type="dxa"/>
          </w:tcPr>
          <w:p w14:paraId="100209DC" w14:textId="77777777" w:rsidR="003E0D11" w:rsidRDefault="00000000">
            <w:pPr>
              <w:rPr>
                <w:rFonts w:ascii="Calibri" w:eastAsia="Calibri" w:hAnsi="Calibri" w:cs="Calibri"/>
                <w:sz w:val="22"/>
                <w:szCs w:val="22"/>
              </w:rPr>
            </w:pPr>
            <w:r>
              <w:rPr>
                <w:rFonts w:ascii="Calibri" w:eastAsia="Calibri" w:hAnsi="Calibri" w:cs="Calibri"/>
                <w:sz w:val="22"/>
                <w:szCs w:val="22"/>
              </w:rPr>
              <w:t xml:space="preserve">ENVIRONMENTAL FACTORS IMPACTS ON HUMAN HEALTH &amp; HEALTH DISPARITIES </w:t>
            </w:r>
          </w:p>
          <w:p w14:paraId="3940EA67" w14:textId="77777777" w:rsidR="003E0D11" w:rsidRDefault="003E0D11">
            <w:pPr>
              <w:rPr>
                <w:rFonts w:ascii="Calibri" w:eastAsia="Calibri" w:hAnsi="Calibri" w:cs="Calibri"/>
                <w:sz w:val="22"/>
                <w:szCs w:val="22"/>
              </w:rPr>
            </w:pPr>
          </w:p>
        </w:tc>
        <w:tc>
          <w:tcPr>
            <w:tcW w:w="3330" w:type="dxa"/>
          </w:tcPr>
          <w:p w14:paraId="0A6D5514" w14:textId="77777777" w:rsidR="003E0D11" w:rsidRDefault="00000000">
            <w:pPr>
              <w:rPr>
                <w:rFonts w:ascii="Calibri" w:eastAsia="Calibri" w:hAnsi="Calibri" w:cs="Calibri"/>
                <w:sz w:val="22"/>
                <w:szCs w:val="22"/>
              </w:rPr>
            </w:pPr>
            <w:r>
              <w:rPr>
                <w:rFonts w:ascii="Calibri" w:eastAsia="Calibri" w:hAnsi="Calibri" w:cs="Calibri"/>
                <w:sz w:val="22"/>
                <w:szCs w:val="22"/>
              </w:rPr>
              <w:t>Lectures 1, 2, 3, 4, 6, 7, 8</w:t>
            </w:r>
            <w:r>
              <w:br/>
            </w:r>
            <w:r>
              <w:rPr>
                <w:rFonts w:ascii="Calibri" w:eastAsia="Calibri" w:hAnsi="Calibri" w:cs="Calibri"/>
                <w:sz w:val="22"/>
                <w:szCs w:val="22"/>
              </w:rPr>
              <w:t xml:space="preserve">Assignments #1 and #2 </w:t>
            </w:r>
          </w:p>
          <w:p w14:paraId="1F6583B6" w14:textId="77777777" w:rsidR="003E0D11" w:rsidRDefault="00000000">
            <w:pPr>
              <w:rPr>
                <w:rFonts w:ascii="Calibri" w:eastAsia="Calibri" w:hAnsi="Calibri" w:cs="Calibri"/>
                <w:sz w:val="22"/>
                <w:szCs w:val="22"/>
              </w:rPr>
            </w:pPr>
            <w:r>
              <w:rPr>
                <w:rFonts w:ascii="Calibri" w:eastAsia="Calibri" w:hAnsi="Calibri" w:cs="Calibri"/>
                <w:sz w:val="22"/>
                <w:szCs w:val="22"/>
              </w:rPr>
              <w:t xml:space="preserve">Blogpost </w:t>
            </w:r>
          </w:p>
        </w:tc>
      </w:tr>
    </w:tbl>
    <w:p w14:paraId="3C8E4E74" w14:textId="77777777" w:rsidR="003E0D11" w:rsidRDefault="00000000">
      <w:pPr>
        <w:pStyle w:val="Heading1"/>
        <w:spacing w:after="240"/>
        <w:rPr>
          <w:rFonts w:ascii="Calibri" w:eastAsia="Calibri" w:hAnsi="Calibri" w:cs="Calibri"/>
          <w:color w:val="4472C4"/>
          <w:sz w:val="22"/>
          <w:szCs w:val="22"/>
        </w:rPr>
      </w:pPr>
      <w:r>
        <w:rPr>
          <w:rFonts w:ascii="Calibri" w:eastAsia="Calibri" w:hAnsi="Calibri" w:cs="Calibri"/>
          <w:color w:val="4472C4"/>
          <w:sz w:val="22"/>
          <w:szCs w:val="22"/>
        </w:rPr>
        <w:t>Course Learning Outcomes</w:t>
      </w:r>
    </w:p>
    <w:tbl>
      <w:tblPr>
        <w:tblStyle w:val="a5"/>
        <w:tblW w:w="940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5"/>
        <w:gridCol w:w="4500"/>
      </w:tblGrid>
      <w:tr w:rsidR="003E0D11" w14:paraId="2A8D55ED" w14:textId="77777777">
        <w:trPr>
          <w:trHeight w:val="530"/>
        </w:trPr>
        <w:tc>
          <w:tcPr>
            <w:tcW w:w="4905" w:type="dxa"/>
            <w:shd w:val="clear" w:color="auto" w:fill="DBE5F1"/>
            <w:vAlign w:val="center"/>
          </w:tcPr>
          <w:p w14:paraId="3A6482EB" w14:textId="77777777" w:rsidR="003E0D11" w:rsidRDefault="00000000">
            <w:pPr>
              <w:pStyle w:val="Heading2"/>
              <w:spacing w:before="0" w:after="0"/>
              <w:jc w:val="center"/>
              <w:rPr>
                <w:rFonts w:ascii="Calibri" w:eastAsia="Calibri" w:hAnsi="Calibri" w:cs="Calibri"/>
                <w:sz w:val="22"/>
                <w:szCs w:val="22"/>
              </w:rPr>
            </w:pPr>
            <w:bookmarkStart w:id="5" w:name="_heading=h.tyjcwt" w:colFirst="0" w:colLast="0"/>
            <w:bookmarkEnd w:id="5"/>
            <w:r>
              <w:rPr>
                <w:rFonts w:ascii="Calibri" w:eastAsia="Calibri" w:hAnsi="Calibri" w:cs="Calibri"/>
                <w:sz w:val="22"/>
                <w:szCs w:val="22"/>
              </w:rPr>
              <w:t>Course Learning Outcome</w:t>
            </w:r>
          </w:p>
        </w:tc>
        <w:tc>
          <w:tcPr>
            <w:tcW w:w="4500" w:type="dxa"/>
            <w:shd w:val="clear" w:color="auto" w:fill="DBE5F1"/>
            <w:vAlign w:val="center"/>
          </w:tcPr>
          <w:p w14:paraId="3CFF55DA" w14:textId="77777777" w:rsidR="003E0D11" w:rsidRDefault="00000000">
            <w:pPr>
              <w:pStyle w:val="Heading2"/>
              <w:spacing w:before="0" w:after="0"/>
              <w:jc w:val="center"/>
              <w:rPr>
                <w:rFonts w:ascii="Calibri" w:eastAsia="Calibri" w:hAnsi="Calibri" w:cs="Calibri"/>
                <w:sz w:val="22"/>
                <w:szCs w:val="22"/>
              </w:rPr>
            </w:pPr>
            <w:bookmarkStart w:id="6" w:name="_heading=h.3dy6vkm" w:colFirst="0" w:colLast="0"/>
            <w:bookmarkEnd w:id="6"/>
            <w:r>
              <w:rPr>
                <w:rFonts w:ascii="Calibri" w:eastAsia="Calibri" w:hAnsi="Calibri" w:cs="Calibri"/>
                <w:sz w:val="22"/>
                <w:szCs w:val="22"/>
              </w:rPr>
              <w:t>Assessment Activity</w:t>
            </w:r>
          </w:p>
        </w:tc>
      </w:tr>
      <w:tr w:rsidR="003E0D11" w14:paraId="62FAE62E" w14:textId="77777777">
        <w:trPr>
          <w:trHeight w:val="585"/>
        </w:trPr>
        <w:tc>
          <w:tcPr>
            <w:tcW w:w="4905" w:type="dxa"/>
            <w:shd w:val="clear" w:color="auto" w:fill="E7E6E6"/>
            <w:tcMar>
              <w:left w:w="43" w:type="dxa"/>
              <w:right w:w="43" w:type="dxa"/>
            </w:tcMar>
          </w:tcPr>
          <w:p w14:paraId="0B2634C0" w14:textId="77777777" w:rsidR="003E0D11" w:rsidRDefault="00000000">
            <w:pPr>
              <w:rPr>
                <w:rFonts w:ascii="Calibri" w:eastAsia="Calibri" w:hAnsi="Calibri" w:cs="Calibri"/>
                <w:sz w:val="22"/>
                <w:szCs w:val="22"/>
              </w:rPr>
            </w:pPr>
            <w:r>
              <w:rPr>
                <w:rFonts w:ascii="Calibri" w:eastAsia="Calibri" w:hAnsi="Calibri" w:cs="Calibri"/>
                <w:sz w:val="22"/>
                <w:szCs w:val="22"/>
              </w:rPr>
              <w:t xml:space="preserve">By the end of this course, students should be able to do the following: </w:t>
            </w:r>
          </w:p>
        </w:tc>
        <w:tc>
          <w:tcPr>
            <w:tcW w:w="4500" w:type="dxa"/>
            <w:shd w:val="clear" w:color="auto" w:fill="E7E6E6"/>
          </w:tcPr>
          <w:p w14:paraId="53C26072" w14:textId="77777777" w:rsidR="003E0D11" w:rsidRDefault="00000000">
            <w:pPr>
              <w:ind w:left="-42"/>
              <w:rPr>
                <w:rFonts w:ascii="Calibri" w:eastAsia="Calibri" w:hAnsi="Calibri" w:cs="Calibri"/>
                <w:sz w:val="22"/>
                <w:szCs w:val="22"/>
              </w:rPr>
            </w:pPr>
            <w:r>
              <w:rPr>
                <w:rFonts w:ascii="Calibri" w:eastAsia="Calibri" w:hAnsi="Calibri" w:cs="Calibri"/>
                <w:sz w:val="22"/>
                <w:szCs w:val="22"/>
              </w:rPr>
              <w:t>Students’ proficiency in this competency will be assessed as follows:</w:t>
            </w:r>
          </w:p>
        </w:tc>
      </w:tr>
      <w:tr w:rsidR="003E0D11" w14:paraId="06C8EDEC" w14:textId="77777777">
        <w:trPr>
          <w:trHeight w:val="510"/>
        </w:trPr>
        <w:tc>
          <w:tcPr>
            <w:tcW w:w="4905" w:type="dxa"/>
            <w:tcMar>
              <w:left w:w="43" w:type="dxa"/>
              <w:right w:w="43" w:type="dxa"/>
            </w:tcMar>
          </w:tcPr>
          <w:p w14:paraId="4E5D5AB6" w14:textId="77777777" w:rsidR="003E0D11" w:rsidRDefault="00000000">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at least four health consequences of our changing climate and health disparities linked to climate change</w:t>
            </w:r>
          </w:p>
        </w:tc>
        <w:tc>
          <w:tcPr>
            <w:tcW w:w="4500" w:type="dxa"/>
          </w:tcPr>
          <w:p w14:paraId="6E6DD673" w14:textId="57FC63D3" w:rsidR="003E0D11" w:rsidRDefault="00000000">
            <w:pPr>
              <w:ind w:left="-42"/>
              <w:rPr>
                <w:rFonts w:ascii="Calibri" w:eastAsia="Calibri" w:hAnsi="Calibri" w:cs="Calibri"/>
                <w:sz w:val="22"/>
                <w:szCs w:val="22"/>
              </w:rPr>
            </w:pPr>
            <w:r>
              <w:rPr>
                <w:rFonts w:ascii="Calibri" w:eastAsia="Calibri" w:hAnsi="Calibri" w:cs="Calibri"/>
                <w:sz w:val="22"/>
                <w:szCs w:val="22"/>
              </w:rPr>
              <w:t>Written reading responses. Blogpost.</w:t>
            </w:r>
            <w:r w:rsidR="00D7558F">
              <w:rPr>
                <w:rFonts w:ascii="Calibri" w:eastAsia="Calibri" w:hAnsi="Calibri" w:cs="Calibri"/>
                <w:sz w:val="22"/>
                <w:szCs w:val="22"/>
              </w:rPr>
              <w:t xml:space="preserve"> Assignment #2</w:t>
            </w:r>
          </w:p>
        </w:tc>
      </w:tr>
      <w:tr w:rsidR="003E0D11" w14:paraId="12D598A4" w14:textId="77777777">
        <w:trPr>
          <w:trHeight w:val="510"/>
        </w:trPr>
        <w:tc>
          <w:tcPr>
            <w:tcW w:w="4905" w:type="dxa"/>
            <w:tcMar>
              <w:left w:w="43" w:type="dxa"/>
              <w:right w:w="43" w:type="dxa"/>
            </w:tcMar>
          </w:tcPr>
          <w:p w14:paraId="655C18D3" w14:textId="77777777" w:rsidR="003E0D11" w:rsidRDefault="00000000">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climate solutions that also improve human health</w:t>
            </w:r>
          </w:p>
        </w:tc>
        <w:tc>
          <w:tcPr>
            <w:tcW w:w="4500" w:type="dxa"/>
          </w:tcPr>
          <w:p w14:paraId="1931494C" w14:textId="77777777" w:rsidR="003E0D11" w:rsidRDefault="00000000">
            <w:pPr>
              <w:ind w:left="-42"/>
              <w:rPr>
                <w:rFonts w:ascii="Calibri" w:eastAsia="Calibri" w:hAnsi="Calibri" w:cs="Calibri"/>
                <w:sz w:val="22"/>
                <w:szCs w:val="22"/>
              </w:rPr>
            </w:pPr>
            <w:r>
              <w:rPr>
                <w:rFonts w:ascii="Calibri" w:eastAsia="Calibri" w:hAnsi="Calibri" w:cs="Calibri"/>
                <w:sz w:val="22"/>
                <w:szCs w:val="22"/>
              </w:rPr>
              <w:t>Written reading responses</w:t>
            </w:r>
            <w:r>
              <w:br/>
            </w:r>
            <w:r>
              <w:rPr>
                <w:rFonts w:ascii="Calibri" w:eastAsia="Calibri" w:hAnsi="Calibri" w:cs="Calibri"/>
                <w:sz w:val="22"/>
                <w:szCs w:val="22"/>
              </w:rPr>
              <w:t>Assignments #1 and #2</w:t>
            </w:r>
          </w:p>
        </w:tc>
      </w:tr>
      <w:tr w:rsidR="003E0D11" w14:paraId="2CB60EB4" w14:textId="77777777">
        <w:trPr>
          <w:trHeight w:val="510"/>
        </w:trPr>
        <w:tc>
          <w:tcPr>
            <w:tcW w:w="4905" w:type="dxa"/>
            <w:tcMar>
              <w:left w:w="43" w:type="dxa"/>
              <w:right w:w="43" w:type="dxa"/>
            </w:tcMar>
          </w:tcPr>
          <w:p w14:paraId="274D8F9D" w14:textId="77777777" w:rsidR="003E0D11" w:rsidRDefault="00000000">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Prepare written and oral comments on proposed rulemakings or policy proposal</w:t>
            </w:r>
          </w:p>
        </w:tc>
        <w:tc>
          <w:tcPr>
            <w:tcW w:w="4500" w:type="dxa"/>
          </w:tcPr>
          <w:p w14:paraId="658B512D" w14:textId="77777777" w:rsidR="003E0D11" w:rsidRDefault="00000000">
            <w:pPr>
              <w:ind w:left="-42"/>
              <w:rPr>
                <w:rFonts w:ascii="Calibri" w:eastAsia="Calibri" w:hAnsi="Calibri" w:cs="Calibri"/>
                <w:sz w:val="22"/>
                <w:szCs w:val="22"/>
              </w:rPr>
            </w:pPr>
            <w:r>
              <w:rPr>
                <w:rFonts w:ascii="Calibri" w:eastAsia="Calibri" w:hAnsi="Calibri" w:cs="Calibri"/>
                <w:sz w:val="22"/>
                <w:szCs w:val="22"/>
              </w:rPr>
              <w:t>Assignments #1: Written comments on proposed rulemaking and class presentation of oral testimony.</w:t>
            </w:r>
          </w:p>
        </w:tc>
      </w:tr>
      <w:tr w:rsidR="003E0D11" w14:paraId="13349F4B" w14:textId="77777777">
        <w:trPr>
          <w:trHeight w:val="510"/>
        </w:trPr>
        <w:tc>
          <w:tcPr>
            <w:tcW w:w="4905" w:type="dxa"/>
            <w:tcMar>
              <w:left w:w="43" w:type="dxa"/>
              <w:right w:w="43" w:type="dxa"/>
            </w:tcMar>
          </w:tcPr>
          <w:p w14:paraId="5F5EE3AF" w14:textId="77777777" w:rsidR="003E0D11" w:rsidRDefault="00000000">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Develop briefing packages to provide policy makers an overview of climate risks and health focused solutions.</w:t>
            </w:r>
          </w:p>
        </w:tc>
        <w:tc>
          <w:tcPr>
            <w:tcW w:w="4500" w:type="dxa"/>
          </w:tcPr>
          <w:p w14:paraId="565197AD" w14:textId="77777777" w:rsidR="003E0D11" w:rsidRDefault="00000000">
            <w:pPr>
              <w:ind w:left="-42"/>
              <w:rPr>
                <w:rFonts w:ascii="Calibri" w:eastAsia="Calibri" w:hAnsi="Calibri" w:cs="Calibri"/>
                <w:sz w:val="22"/>
                <w:szCs w:val="22"/>
              </w:rPr>
            </w:pPr>
            <w:r>
              <w:rPr>
                <w:rFonts w:ascii="Calibri" w:eastAsia="Calibri" w:hAnsi="Calibri" w:cs="Calibri"/>
                <w:sz w:val="22"/>
                <w:szCs w:val="22"/>
              </w:rPr>
              <w:t>Assignment #2: Slide deck and class presentation on climate solutions addressing health risks.</w:t>
            </w:r>
          </w:p>
        </w:tc>
      </w:tr>
    </w:tbl>
    <w:p w14:paraId="64CFB2BF" w14:textId="77777777" w:rsidR="003E0D11" w:rsidRDefault="00000000">
      <w:pPr>
        <w:pStyle w:val="Heading1"/>
        <w:spacing w:after="240"/>
        <w:rPr>
          <w:rFonts w:ascii="Calibri" w:eastAsia="Calibri" w:hAnsi="Calibri" w:cs="Calibri"/>
          <w:color w:val="4472C4"/>
          <w:sz w:val="22"/>
          <w:szCs w:val="22"/>
        </w:rPr>
      </w:pPr>
      <w:bookmarkStart w:id="7" w:name="_heading=h.1t3h5sf" w:colFirst="0" w:colLast="0"/>
      <w:bookmarkEnd w:id="7"/>
      <w:r>
        <w:rPr>
          <w:rFonts w:ascii="Calibri" w:eastAsia="Calibri" w:hAnsi="Calibri" w:cs="Calibri"/>
          <w:color w:val="4472C4"/>
          <w:sz w:val="22"/>
          <w:szCs w:val="22"/>
        </w:rPr>
        <w:t>Course Materials</w:t>
      </w:r>
    </w:p>
    <w:p w14:paraId="0F093390" w14:textId="77777777" w:rsidR="003E0D11" w:rsidRDefault="00000000">
      <w:pPr>
        <w:rPr>
          <w:rFonts w:ascii="Calibri" w:eastAsia="Calibri" w:hAnsi="Calibri" w:cs="Calibri"/>
          <w:color w:val="000000"/>
          <w:sz w:val="22"/>
          <w:szCs w:val="22"/>
        </w:rPr>
      </w:pPr>
      <w:r>
        <w:rPr>
          <w:rFonts w:ascii="Calibri" w:eastAsia="Calibri" w:hAnsi="Calibri" w:cs="Calibri"/>
          <w:color w:val="000000"/>
          <w:sz w:val="22"/>
          <w:szCs w:val="22"/>
        </w:rPr>
        <w:t xml:space="preserve">Course materials are listed in the course calendar. All materials are available online at no cost. </w:t>
      </w:r>
    </w:p>
    <w:p w14:paraId="6F0BDD8C" w14:textId="77777777" w:rsidR="003E0D11" w:rsidRDefault="003E0D11">
      <w:pPr>
        <w:rPr>
          <w:rFonts w:ascii="Calibri" w:eastAsia="Calibri" w:hAnsi="Calibri" w:cs="Calibri"/>
          <w:color w:val="3B302C"/>
          <w:sz w:val="22"/>
          <w:szCs w:val="22"/>
        </w:rPr>
      </w:pPr>
    </w:p>
    <w:p w14:paraId="353F3394" w14:textId="77777777" w:rsidR="003E0D11" w:rsidRDefault="003E0D11">
      <w:pPr>
        <w:spacing w:after="240"/>
        <w:rPr>
          <w:rFonts w:ascii="Calibri" w:eastAsia="Calibri" w:hAnsi="Calibri" w:cs="Calibri"/>
          <w:b/>
          <w:color w:val="4F81BD"/>
          <w:sz w:val="22"/>
          <w:szCs w:val="22"/>
        </w:rPr>
      </w:pPr>
    </w:p>
    <w:p w14:paraId="54AA8803" w14:textId="77777777" w:rsidR="003E0D11" w:rsidRDefault="00000000">
      <w:pPr>
        <w:spacing w:after="240"/>
        <w:rPr>
          <w:rFonts w:ascii="Calibri" w:eastAsia="Calibri" w:hAnsi="Calibri" w:cs="Calibri"/>
          <w:b/>
          <w:color w:val="4F81BD"/>
          <w:sz w:val="22"/>
          <w:szCs w:val="22"/>
        </w:rPr>
      </w:pPr>
      <w:r>
        <w:rPr>
          <w:rFonts w:ascii="Calibri" w:eastAsia="Calibri" w:hAnsi="Calibri" w:cs="Calibri"/>
          <w:b/>
          <w:color w:val="4F81BD"/>
          <w:sz w:val="22"/>
          <w:szCs w:val="22"/>
        </w:rPr>
        <w:t>Expectations of Students</w:t>
      </w:r>
    </w:p>
    <w:p w14:paraId="2D30AD5D" w14:textId="77777777" w:rsidR="003E0D11" w:rsidRDefault="003E0D11">
      <w:pPr>
        <w:jc w:val="center"/>
        <w:rPr>
          <w:rFonts w:ascii="Calibri" w:eastAsia="Calibri" w:hAnsi="Calibri" w:cs="Calibri"/>
          <w:b/>
          <w:color w:val="4F81BD"/>
          <w:sz w:val="22"/>
          <w:szCs w:val="22"/>
        </w:rPr>
      </w:pPr>
    </w:p>
    <w:p w14:paraId="3F778D32" w14:textId="77777777" w:rsidR="003E0D11" w:rsidRDefault="00000000">
      <w:pPr>
        <w:rPr>
          <w:rFonts w:ascii="Calibri" w:eastAsia="Calibri" w:hAnsi="Calibri" w:cs="Calibri"/>
          <w:b/>
          <w:sz w:val="22"/>
          <w:szCs w:val="22"/>
        </w:rPr>
      </w:pPr>
      <w:r>
        <w:rPr>
          <w:rFonts w:ascii="Calibri" w:eastAsia="Calibri" w:hAnsi="Calibri" w:cs="Calibri"/>
          <w:b/>
          <w:sz w:val="22"/>
          <w:szCs w:val="22"/>
        </w:rPr>
        <w:t xml:space="preserve">Time Commitment  </w:t>
      </w:r>
    </w:p>
    <w:p w14:paraId="68708AC8" w14:textId="77777777" w:rsidR="003E0D11" w:rsidRDefault="00000000">
      <w:pPr>
        <w:rPr>
          <w:rFonts w:ascii="Calibri" w:eastAsia="Calibri" w:hAnsi="Calibri" w:cs="Calibri"/>
          <w:color w:val="222222"/>
          <w:sz w:val="22"/>
          <w:szCs w:val="22"/>
        </w:rPr>
      </w:pPr>
      <w:r>
        <w:rPr>
          <w:rFonts w:ascii="Calibri" w:eastAsia="Calibri" w:hAnsi="Calibri" w:cs="Calibri"/>
          <w:color w:val="222222"/>
          <w:sz w:val="22"/>
          <w:szCs w:val="22"/>
        </w:rPr>
        <w:t>Over 14 weeks, students will spend 2.5 hours per week in class (32.5 hours total). Required reading and homework is expected to take approximately 7 hours per week (77 hours, 11 weeks excluding final 2 weeks of presentations). Students will be required to complete two assignments, each anticipated to require 40 hours/assignment (80 hours). In sum, students should plan to devote approximately 189.5 hours to this course.</w:t>
      </w:r>
    </w:p>
    <w:p w14:paraId="40890FC5" w14:textId="77777777" w:rsidR="003E0D11" w:rsidRDefault="003E0D11">
      <w:pPr>
        <w:rPr>
          <w:rFonts w:ascii="Calibri" w:eastAsia="Calibri" w:hAnsi="Calibri" w:cs="Calibri"/>
          <w:color w:val="222222"/>
          <w:sz w:val="22"/>
          <w:szCs w:val="22"/>
        </w:rPr>
      </w:pPr>
    </w:p>
    <w:p w14:paraId="652ECEBB" w14:textId="77777777" w:rsidR="003E0D11" w:rsidRDefault="00000000">
      <w:pPr>
        <w:rPr>
          <w:rFonts w:ascii="Calibri" w:eastAsia="Calibri" w:hAnsi="Calibri" w:cs="Calibri"/>
          <w:b/>
          <w:sz w:val="22"/>
          <w:szCs w:val="22"/>
        </w:rPr>
      </w:pPr>
      <w:r>
        <w:rPr>
          <w:rFonts w:ascii="Calibri" w:eastAsia="Calibri" w:hAnsi="Calibri" w:cs="Calibri"/>
          <w:b/>
          <w:sz w:val="22"/>
          <w:szCs w:val="22"/>
        </w:rPr>
        <w:t>Class Format</w:t>
      </w:r>
    </w:p>
    <w:p w14:paraId="4FBDD7CA" w14:textId="77777777" w:rsidR="003E0D11" w:rsidRDefault="00000000">
      <w:pPr>
        <w:rPr>
          <w:rFonts w:ascii="Calibri" w:eastAsia="Calibri" w:hAnsi="Calibri" w:cs="Calibri"/>
          <w:sz w:val="22"/>
          <w:szCs w:val="22"/>
        </w:rPr>
      </w:pPr>
      <w:r>
        <w:rPr>
          <w:rFonts w:ascii="Calibri" w:eastAsia="Calibri" w:hAnsi="Calibri" w:cs="Calibri"/>
          <w:sz w:val="22"/>
          <w:szCs w:val="22"/>
        </w:rPr>
        <w:t xml:space="preserve">The course objectives will be achieved through a combination of didactic lectures, class discussions, oral summaries of assigned readings, written assignments, and self-guided student learning culminating in oral presentations. This format requires that students actively and vigorously participate in all class activities. Thus, students should be punctual, attend all class sessions, read all the assigned material prior to class, and contribute to each session. Late assignments will not be accepted except by prior arrangement. </w:t>
      </w:r>
    </w:p>
    <w:p w14:paraId="410C43E3" w14:textId="77777777" w:rsidR="003E0D11" w:rsidRDefault="003E0D11">
      <w:pPr>
        <w:rPr>
          <w:rFonts w:ascii="Calibri" w:eastAsia="Calibri" w:hAnsi="Calibri" w:cs="Calibri"/>
          <w:sz w:val="22"/>
          <w:szCs w:val="22"/>
        </w:rPr>
      </w:pPr>
    </w:p>
    <w:p w14:paraId="0E953DB3" w14:textId="77777777" w:rsidR="003E0D11" w:rsidRDefault="00000000">
      <w:pPr>
        <w:rPr>
          <w:rFonts w:ascii="Calibri" w:eastAsia="Calibri" w:hAnsi="Calibri" w:cs="Calibri"/>
          <w:b/>
          <w:sz w:val="22"/>
          <w:szCs w:val="22"/>
        </w:rPr>
      </w:pPr>
      <w:r>
        <w:rPr>
          <w:rFonts w:ascii="Calibri" w:eastAsia="Calibri" w:hAnsi="Calibri" w:cs="Calibri"/>
          <w:b/>
          <w:sz w:val="22"/>
          <w:szCs w:val="22"/>
        </w:rPr>
        <w:t>Academic Integrity</w:t>
      </w:r>
    </w:p>
    <w:p w14:paraId="0E6CB487" w14:textId="06A441B5" w:rsidR="003E0D11" w:rsidRDefault="00000000">
      <w:pPr>
        <w:rPr>
          <w:rFonts w:ascii="Calibri" w:eastAsia="Calibri" w:hAnsi="Calibri" w:cs="Calibri"/>
          <w:sz w:val="22"/>
          <w:szCs w:val="22"/>
        </w:rPr>
      </w:pPr>
      <w:r>
        <w:rPr>
          <w:rFonts w:ascii="Calibri" w:eastAsia="Calibri" w:hAnsi="Calibri" w:cs="Calibri"/>
          <w:sz w:val="22"/>
          <w:szCs w:val="22"/>
          <w:highlight w:val="white"/>
        </w:rPr>
        <w:t xml:space="preserve">Plagiarism will not be tolerated in this course. Plagiarism occurs when you deliberately use someone else’s language, ideas, or other original material without acknowledging its source. </w:t>
      </w:r>
      <w:commentRangeStart w:id="8"/>
      <w:r>
        <w:rPr>
          <w:rFonts w:ascii="Calibri" w:eastAsia="Calibri" w:hAnsi="Calibri" w:cs="Calibri"/>
          <w:sz w:val="22"/>
          <w:szCs w:val="22"/>
          <w:highlight w:val="white"/>
        </w:rPr>
        <w:t xml:space="preserve">Plagiarism </w:t>
      </w:r>
      <w:commentRangeEnd w:id="8"/>
      <w:r w:rsidR="00D7558F">
        <w:rPr>
          <w:rStyle w:val="CommentReference"/>
        </w:rPr>
        <w:commentReference w:id="8"/>
      </w:r>
      <w:proofErr w:type="spellStart"/>
      <w:r w:rsidR="00D7558F">
        <w:rPr>
          <w:rFonts w:ascii="Calibri" w:eastAsia="Calibri" w:hAnsi="Calibri" w:cs="Calibri"/>
          <w:sz w:val="22"/>
          <w:szCs w:val="22"/>
          <w:highlight w:val="white"/>
        </w:rPr>
        <w:t>J</w:t>
      </w:r>
      <w:r>
        <w:rPr>
          <w:rFonts w:ascii="Calibri" w:eastAsia="Calibri" w:hAnsi="Calibri" w:cs="Calibri"/>
          <w:sz w:val="22"/>
          <w:szCs w:val="22"/>
          <w:highlight w:val="white"/>
        </w:rPr>
        <w:t>also</w:t>
      </w:r>
      <w:proofErr w:type="spellEnd"/>
      <w:r>
        <w:rPr>
          <w:rFonts w:ascii="Calibri" w:eastAsia="Calibri" w:hAnsi="Calibri" w:cs="Calibri"/>
          <w:sz w:val="22"/>
          <w:szCs w:val="22"/>
          <w:highlight w:val="white"/>
        </w:rPr>
        <w:t xml:space="preserve"> includes submitting an assignment written by someone else</w:t>
      </w:r>
      <w:r w:rsidR="00D7558F">
        <w:rPr>
          <w:rFonts w:ascii="Calibri" w:eastAsia="Calibri" w:hAnsi="Calibri" w:cs="Calibri"/>
          <w:sz w:val="22"/>
          <w:szCs w:val="22"/>
          <w:highlight w:val="white"/>
        </w:rPr>
        <w:t xml:space="preserve"> or online AI (e.g., CHAT GPT) or</w:t>
      </w:r>
      <w:r>
        <w:rPr>
          <w:rFonts w:ascii="Calibri" w:eastAsia="Calibri" w:hAnsi="Calibri" w:cs="Calibri"/>
          <w:sz w:val="22"/>
          <w:szCs w:val="22"/>
          <w:highlight w:val="white"/>
        </w:rPr>
        <w:t xml:space="preserve"> working with other students if the assignment does not specifically give you permission to work with others.  The assignments for this course should be the work of the individual student without assistance from anyone else</w:t>
      </w:r>
      <w:r w:rsidR="00A700BA">
        <w:rPr>
          <w:rFonts w:ascii="Calibri" w:eastAsia="Calibri" w:hAnsi="Calibri" w:cs="Calibri"/>
          <w:sz w:val="22"/>
          <w:szCs w:val="22"/>
          <w:highlight w:val="white"/>
        </w:rPr>
        <w:t>,</w:t>
      </w:r>
      <w:r>
        <w:rPr>
          <w:rFonts w:ascii="Calibri" w:eastAsia="Calibri" w:hAnsi="Calibri" w:cs="Calibri"/>
          <w:sz w:val="22"/>
          <w:szCs w:val="22"/>
          <w:highlight w:val="white"/>
        </w:rPr>
        <w:t xml:space="preserve"> </w:t>
      </w:r>
      <w:proofErr w:type="gramStart"/>
      <w:r>
        <w:rPr>
          <w:rFonts w:ascii="Calibri" w:eastAsia="Calibri" w:hAnsi="Calibri" w:cs="Calibri"/>
          <w:sz w:val="22"/>
          <w:szCs w:val="22"/>
          <w:highlight w:val="white"/>
        </w:rPr>
        <w:t>with the exception of</w:t>
      </w:r>
      <w:proofErr w:type="gramEnd"/>
      <w:r>
        <w:rPr>
          <w:rFonts w:ascii="Calibri" w:eastAsia="Calibri" w:hAnsi="Calibri" w:cs="Calibri"/>
          <w:sz w:val="22"/>
          <w:szCs w:val="22"/>
          <w:highlight w:val="white"/>
        </w:rPr>
        <w:t xml:space="preserve"> group assignments. For additional information about offenses against the academic code, please see the </w:t>
      </w:r>
      <w:hyperlink r:id="rId14">
        <w:r>
          <w:rPr>
            <w:rFonts w:ascii="Calibri" w:eastAsia="Calibri" w:hAnsi="Calibri" w:cs="Calibri"/>
            <w:color w:val="000000"/>
            <w:sz w:val="22"/>
            <w:szCs w:val="22"/>
            <w:highlight w:val="white"/>
            <w:u w:val="single"/>
          </w:rPr>
          <w:t>Academic &amp; Student Conduct Codes</w:t>
        </w:r>
      </w:hyperlink>
      <w:r>
        <w:rPr>
          <w:rFonts w:ascii="Calibri" w:eastAsia="Calibri" w:hAnsi="Calibri" w:cs="Calibri"/>
          <w:sz w:val="22"/>
          <w:szCs w:val="22"/>
          <w:highlight w:val="white"/>
        </w:rPr>
        <w:t>. All situations of suspected academic dishonesty will be handled in the manner described in the Academic &amp; Student Conduct Codes. </w:t>
      </w:r>
    </w:p>
    <w:p w14:paraId="7B5650DE" w14:textId="77777777" w:rsidR="003E0D11" w:rsidRDefault="00000000">
      <w:hyperlink r:id="rId15">
        <w:r>
          <w:rPr>
            <w:rFonts w:ascii="Calibri" w:eastAsia="Calibri" w:hAnsi="Calibri" w:cs="Calibri"/>
            <w:color w:val="0000FF"/>
            <w:sz w:val="22"/>
            <w:szCs w:val="22"/>
            <w:u w:val="single"/>
          </w:rPr>
          <w:t>AMA Citation Resource</w:t>
        </w:r>
      </w:hyperlink>
    </w:p>
    <w:p w14:paraId="39694CD6" w14:textId="77777777" w:rsidR="003E0D11" w:rsidRDefault="00000000">
      <w:pPr>
        <w:spacing w:before="480" w:after="240"/>
        <w:rPr>
          <w:rFonts w:ascii="Calibri" w:eastAsia="Calibri" w:hAnsi="Calibri" w:cs="Calibri"/>
          <w:b/>
          <w:color w:val="4F81BD"/>
          <w:sz w:val="22"/>
          <w:szCs w:val="22"/>
        </w:rPr>
      </w:pPr>
      <w:r>
        <w:rPr>
          <w:rFonts w:ascii="Calibri" w:eastAsia="Calibri" w:hAnsi="Calibri" w:cs="Calibri"/>
          <w:b/>
          <w:color w:val="4F81BD"/>
          <w:sz w:val="22"/>
          <w:szCs w:val="22"/>
        </w:rPr>
        <w:t>Grading</w:t>
      </w:r>
    </w:p>
    <w:p w14:paraId="17B56EB5" w14:textId="77777777" w:rsidR="003E0D11" w:rsidRDefault="00000000">
      <w:pPr>
        <w:rPr>
          <w:rFonts w:ascii="Calibri" w:eastAsia="Calibri" w:hAnsi="Calibri" w:cs="Calibri"/>
          <w:b/>
          <w:color w:val="4F81BD"/>
          <w:sz w:val="22"/>
          <w:szCs w:val="22"/>
        </w:rPr>
      </w:pPr>
      <w:r>
        <w:rPr>
          <w:rFonts w:ascii="Calibri" w:eastAsia="Calibri" w:hAnsi="Calibri" w:cs="Calibri"/>
          <w:color w:val="2F2A20"/>
          <w:sz w:val="22"/>
          <w:szCs w:val="22"/>
        </w:rPr>
        <w:lastRenderedPageBreak/>
        <w:t xml:space="preserve">The following shows how your course grade will be calculated and indicates </w:t>
      </w:r>
      <w:r>
        <w:rPr>
          <w:rFonts w:ascii="Calibri" w:eastAsia="Calibri" w:hAnsi="Calibri" w:cs="Calibri"/>
          <w:color w:val="3B302C"/>
          <w:sz w:val="22"/>
          <w:szCs w:val="22"/>
        </w:rPr>
        <w:t>when tests are scheduled and assignments due.</w:t>
      </w:r>
    </w:p>
    <w:p w14:paraId="2664DBBD" w14:textId="77777777" w:rsidR="003E0D11" w:rsidRDefault="003E0D11">
      <w:pPr>
        <w:jc w:val="center"/>
        <w:rPr>
          <w:rFonts w:ascii="Calibri" w:eastAsia="Calibri" w:hAnsi="Calibri" w:cs="Calibri"/>
          <w:b/>
          <w:color w:val="4F81BD"/>
          <w:sz w:val="22"/>
          <w:szCs w:val="22"/>
        </w:rPr>
      </w:pPr>
    </w:p>
    <w:tbl>
      <w:tblPr>
        <w:tblStyle w:val="a6"/>
        <w:tblW w:w="94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5"/>
        <w:gridCol w:w="1980"/>
        <w:gridCol w:w="2520"/>
      </w:tblGrid>
      <w:tr w:rsidR="003E0D11" w14:paraId="37A32102" w14:textId="77777777">
        <w:trPr>
          <w:tblHeader/>
        </w:trPr>
        <w:tc>
          <w:tcPr>
            <w:tcW w:w="4945" w:type="dxa"/>
            <w:shd w:val="clear" w:color="auto" w:fill="DBE5F1"/>
            <w:vAlign w:val="center"/>
          </w:tcPr>
          <w:p w14:paraId="064EAE2A" w14:textId="77777777" w:rsidR="003E0D11" w:rsidRDefault="00000000">
            <w:pPr>
              <w:jc w:val="center"/>
              <w:rPr>
                <w:rFonts w:ascii="Calibri" w:eastAsia="Calibri" w:hAnsi="Calibri" w:cs="Calibri"/>
                <w:b/>
                <w:sz w:val="22"/>
                <w:szCs w:val="22"/>
              </w:rPr>
            </w:pPr>
            <w:r>
              <w:rPr>
                <w:rFonts w:ascii="Calibri" w:eastAsia="Calibri" w:hAnsi="Calibri" w:cs="Calibri"/>
                <w:b/>
                <w:sz w:val="22"/>
                <w:szCs w:val="22"/>
              </w:rPr>
              <w:t>Graded Activity</w:t>
            </w:r>
          </w:p>
        </w:tc>
        <w:tc>
          <w:tcPr>
            <w:tcW w:w="1980" w:type="dxa"/>
            <w:shd w:val="clear" w:color="auto" w:fill="DBE5F1"/>
            <w:vAlign w:val="center"/>
          </w:tcPr>
          <w:p w14:paraId="137C4632" w14:textId="77777777" w:rsidR="003E0D11" w:rsidRDefault="00000000">
            <w:pPr>
              <w:jc w:val="center"/>
              <w:rPr>
                <w:rFonts w:ascii="Calibri" w:eastAsia="Calibri" w:hAnsi="Calibri" w:cs="Calibri"/>
                <w:b/>
                <w:sz w:val="22"/>
                <w:szCs w:val="22"/>
              </w:rPr>
            </w:pPr>
            <w:r>
              <w:rPr>
                <w:rFonts w:ascii="Calibri" w:eastAsia="Calibri" w:hAnsi="Calibri" w:cs="Calibri"/>
                <w:b/>
                <w:sz w:val="22"/>
                <w:szCs w:val="22"/>
              </w:rPr>
              <w:t>% of Final Grade</w:t>
            </w:r>
          </w:p>
        </w:tc>
        <w:tc>
          <w:tcPr>
            <w:tcW w:w="2520" w:type="dxa"/>
            <w:shd w:val="clear" w:color="auto" w:fill="DBE5F1"/>
            <w:vAlign w:val="center"/>
          </w:tcPr>
          <w:p w14:paraId="219DA3D7" w14:textId="77777777" w:rsidR="003E0D11" w:rsidRDefault="00000000">
            <w:pPr>
              <w:jc w:val="center"/>
              <w:rPr>
                <w:rFonts w:ascii="Calibri" w:eastAsia="Calibri" w:hAnsi="Calibri" w:cs="Calibri"/>
                <w:b/>
                <w:sz w:val="22"/>
                <w:szCs w:val="22"/>
              </w:rPr>
            </w:pPr>
            <w:r>
              <w:rPr>
                <w:rFonts w:ascii="Calibri" w:eastAsia="Calibri" w:hAnsi="Calibri" w:cs="Calibri"/>
                <w:b/>
                <w:sz w:val="22"/>
                <w:szCs w:val="22"/>
              </w:rPr>
              <w:t>Due Date</w:t>
            </w:r>
          </w:p>
        </w:tc>
      </w:tr>
      <w:tr w:rsidR="003E0D11" w14:paraId="395BD298" w14:textId="77777777">
        <w:tc>
          <w:tcPr>
            <w:tcW w:w="4945" w:type="dxa"/>
          </w:tcPr>
          <w:p w14:paraId="08362285" w14:textId="77777777" w:rsidR="003E0D11" w:rsidRDefault="00000000">
            <w:pPr>
              <w:rPr>
                <w:rFonts w:ascii="Calibri" w:eastAsia="Calibri" w:hAnsi="Calibri" w:cs="Calibri"/>
                <w:b/>
                <w:sz w:val="22"/>
                <w:szCs w:val="22"/>
              </w:rPr>
            </w:pPr>
            <w:r>
              <w:rPr>
                <w:rFonts w:ascii="Calibri" w:eastAsia="Calibri" w:hAnsi="Calibri" w:cs="Calibri"/>
                <w:b/>
                <w:sz w:val="22"/>
                <w:szCs w:val="22"/>
              </w:rPr>
              <w:t xml:space="preserve">Class Participation </w:t>
            </w:r>
            <w:r>
              <w:rPr>
                <w:rFonts w:ascii="Calibri" w:eastAsia="Calibri" w:hAnsi="Calibri" w:cs="Calibri"/>
                <w:sz w:val="22"/>
                <w:szCs w:val="22"/>
              </w:rPr>
              <w:t>Evaluation will be based on attendance and participation in class discussions/activities. Students are expected to come to class prepared to share their thoughts, questions, and comments with the rest of the class. Students will be judged on the quality of their contribution to the classroom environment rather than the quantity of their comments.</w:t>
            </w:r>
          </w:p>
        </w:tc>
        <w:tc>
          <w:tcPr>
            <w:tcW w:w="1980" w:type="dxa"/>
          </w:tcPr>
          <w:p w14:paraId="1FD70529" w14:textId="77777777" w:rsidR="003E0D11" w:rsidRDefault="00000000">
            <w:pPr>
              <w:jc w:val="center"/>
              <w:rPr>
                <w:rFonts w:ascii="Calibri" w:eastAsia="Calibri" w:hAnsi="Calibri" w:cs="Calibri"/>
                <w:sz w:val="22"/>
                <w:szCs w:val="22"/>
              </w:rPr>
            </w:pPr>
            <w:r>
              <w:rPr>
                <w:rFonts w:ascii="Calibri" w:eastAsia="Calibri" w:hAnsi="Calibri" w:cs="Calibri"/>
                <w:sz w:val="22"/>
                <w:szCs w:val="22"/>
              </w:rPr>
              <w:t>10%</w:t>
            </w:r>
          </w:p>
        </w:tc>
        <w:tc>
          <w:tcPr>
            <w:tcW w:w="2520" w:type="dxa"/>
          </w:tcPr>
          <w:p w14:paraId="16EDBC41" w14:textId="77777777" w:rsidR="003E0D11" w:rsidRDefault="00000000">
            <w:pPr>
              <w:rPr>
                <w:rFonts w:ascii="Calibri" w:eastAsia="Calibri" w:hAnsi="Calibri" w:cs="Calibri"/>
                <w:sz w:val="22"/>
                <w:szCs w:val="22"/>
              </w:rPr>
            </w:pPr>
            <w:r>
              <w:rPr>
                <w:rFonts w:ascii="Calibri" w:eastAsia="Calibri" w:hAnsi="Calibri" w:cs="Calibri"/>
                <w:sz w:val="22"/>
                <w:szCs w:val="22"/>
              </w:rPr>
              <w:t>Ongoing</w:t>
            </w:r>
          </w:p>
        </w:tc>
      </w:tr>
      <w:tr w:rsidR="003E0D11" w14:paraId="21FF6261" w14:textId="77777777">
        <w:tc>
          <w:tcPr>
            <w:tcW w:w="4945" w:type="dxa"/>
          </w:tcPr>
          <w:p w14:paraId="12AAE7EA" w14:textId="77777777" w:rsidR="003E0D11" w:rsidRDefault="00000000">
            <w:pPr>
              <w:rPr>
                <w:rFonts w:ascii="Calibri" w:eastAsia="Calibri" w:hAnsi="Calibri" w:cs="Calibri"/>
                <w:sz w:val="22"/>
                <w:szCs w:val="22"/>
              </w:rPr>
            </w:pPr>
            <w:r>
              <w:rPr>
                <w:rFonts w:ascii="Calibri" w:eastAsia="Calibri" w:hAnsi="Calibri" w:cs="Calibri"/>
                <w:b/>
                <w:sz w:val="22"/>
                <w:szCs w:val="22"/>
              </w:rPr>
              <w:t xml:space="preserve">Written Reading Responses. </w:t>
            </w:r>
            <w:r>
              <w:rPr>
                <w:rFonts w:ascii="Calibri" w:eastAsia="Calibri" w:hAnsi="Calibri" w:cs="Calibri"/>
                <w:sz w:val="22"/>
                <w:szCs w:val="22"/>
              </w:rPr>
              <w:t xml:space="preserve">Students will prepare 3 short weekly reading response (&lt; 1 page), in weeks 2, 3 and 4, using prompts provided by the Professor.  </w:t>
            </w:r>
          </w:p>
        </w:tc>
        <w:tc>
          <w:tcPr>
            <w:tcW w:w="1980" w:type="dxa"/>
          </w:tcPr>
          <w:p w14:paraId="418FB58E" w14:textId="77777777" w:rsidR="003E0D11" w:rsidRDefault="00000000">
            <w:pPr>
              <w:jc w:val="center"/>
              <w:rPr>
                <w:rFonts w:ascii="Calibri" w:eastAsia="Calibri" w:hAnsi="Calibri" w:cs="Calibri"/>
                <w:sz w:val="22"/>
                <w:szCs w:val="22"/>
              </w:rPr>
            </w:pPr>
            <w:r>
              <w:rPr>
                <w:rFonts w:ascii="Calibri" w:eastAsia="Calibri" w:hAnsi="Calibri" w:cs="Calibri"/>
                <w:sz w:val="22"/>
                <w:szCs w:val="22"/>
              </w:rPr>
              <w:t>10%</w:t>
            </w:r>
          </w:p>
        </w:tc>
        <w:tc>
          <w:tcPr>
            <w:tcW w:w="2520" w:type="dxa"/>
          </w:tcPr>
          <w:p w14:paraId="4134CF3E" w14:textId="77777777" w:rsidR="003E0D11" w:rsidRDefault="00000000">
            <w:pPr>
              <w:rPr>
                <w:rFonts w:ascii="Calibri" w:eastAsia="Calibri" w:hAnsi="Calibri" w:cs="Calibri"/>
                <w:sz w:val="22"/>
                <w:szCs w:val="22"/>
              </w:rPr>
            </w:pPr>
            <w:r>
              <w:rPr>
                <w:rFonts w:ascii="Calibri" w:eastAsia="Calibri" w:hAnsi="Calibri" w:cs="Calibri"/>
                <w:sz w:val="22"/>
                <w:szCs w:val="22"/>
              </w:rPr>
              <w:t>Weeks #2, 3, 4:  Responses are due on the Monday night before class by 11:59 pm. Sept. 19, Sept 26, Oct 3</w:t>
            </w:r>
          </w:p>
        </w:tc>
      </w:tr>
      <w:tr w:rsidR="003E0D11" w14:paraId="3E6CB7DE" w14:textId="77777777">
        <w:tc>
          <w:tcPr>
            <w:tcW w:w="4945" w:type="dxa"/>
          </w:tcPr>
          <w:p w14:paraId="5D6DE972" w14:textId="77777777" w:rsidR="003E0D11" w:rsidRDefault="00000000">
            <w:pPr>
              <w:rPr>
                <w:rFonts w:ascii="Calibri" w:eastAsia="Calibri" w:hAnsi="Calibri" w:cs="Calibri"/>
                <w:b/>
                <w:sz w:val="22"/>
                <w:szCs w:val="22"/>
              </w:rPr>
            </w:pPr>
            <w:r>
              <w:rPr>
                <w:rFonts w:ascii="Calibri" w:eastAsia="Calibri" w:hAnsi="Calibri" w:cs="Calibri"/>
                <w:b/>
                <w:sz w:val="22"/>
                <w:szCs w:val="22"/>
              </w:rPr>
              <w:t xml:space="preserve">Blogpost: </w:t>
            </w:r>
            <w:r>
              <w:rPr>
                <w:rFonts w:ascii="Calibri" w:eastAsia="Calibri" w:hAnsi="Calibri" w:cs="Calibri"/>
                <w:sz w:val="22"/>
                <w:szCs w:val="22"/>
              </w:rPr>
              <w:t xml:space="preserve"> Create 1 blogpost on health disparities related to climate risks, topics covered in weeks </w:t>
            </w:r>
            <w:proofErr w:type="gramStart"/>
            <w:r>
              <w:rPr>
                <w:rFonts w:ascii="Calibri" w:eastAsia="Calibri" w:hAnsi="Calibri" w:cs="Calibri"/>
                <w:sz w:val="22"/>
                <w:szCs w:val="22"/>
              </w:rPr>
              <w:t>2  –</w:t>
            </w:r>
            <w:proofErr w:type="gramEnd"/>
            <w:r>
              <w:rPr>
                <w:rFonts w:ascii="Calibri" w:eastAsia="Calibri" w:hAnsi="Calibri" w:cs="Calibri"/>
                <w:sz w:val="22"/>
                <w:szCs w:val="22"/>
              </w:rPr>
              <w:t xml:space="preserve"> 5.</w:t>
            </w:r>
          </w:p>
        </w:tc>
        <w:tc>
          <w:tcPr>
            <w:tcW w:w="1980" w:type="dxa"/>
          </w:tcPr>
          <w:p w14:paraId="5CA19BD2" w14:textId="77777777" w:rsidR="003E0D11" w:rsidRDefault="00000000">
            <w:pPr>
              <w:jc w:val="center"/>
              <w:rPr>
                <w:rFonts w:ascii="Calibri" w:eastAsia="Calibri" w:hAnsi="Calibri" w:cs="Calibri"/>
                <w:sz w:val="22"/>
                <w:szCs w:val="22"/>
              </w:rPr>
            </w:pPr>
            <w:r>
              <w:rPr>
                <w:rFonts w:ascii="Calibri" w:eastAsia="Calibri" w:hAnsi="Calibri" w:cs="Calibri"/>
                <w:sz w:val="22"/>
                <w:szCs w:val="22"/>
              </w:rPr>
              <w:t>10%</w:t>
            </w:r>
          </w:p>
        </w:tc>
        <w:tc>
          <w:tcPr>
            <w:tcW w:w="2520" w:type="dxa"/>
          </w:tcPr>
          <w:p w14:paraId="3EE3A639" w14:textId="30DAAFD3" w:rsidR="003E0D11" w:rsidRDefault="00000000">
            <w:pPr>
              <w:rPr>
                <w:rFonts w:ascii="Calibri" w:eastAsia="Calibri" w:hAnsi="Calibri" w:cs="Calibri"/>
                <w:sz w:val="22"/>
                <w:szCs w:val="22"/>
              </w:rPr>
            </w:pPr>
            <w:r>
              <w:rPr>
                <w:rFonts w:ascii="Calibri" w:eastAsia="Calibri" w:hAnsi="Calibri" w:cs="Calibri"/>
                <w:sz w:val="22"/>
                <w:szCs w:val="22"/>
              </w:rPr>
              <w:t xml:space="preserve">Week #6: </w:t>
            </w:r>
            <w:r w:rsidR="005F6832">
              <w:rPr>
                <w:rFonts w:ascii="Calibri" w:eastAsia="Calibri" w:hAnsi="Calibri" w:cs="Calibri"/>
                <w:sz w:val="22"/>
                <w:szCs w:val="22"/>
              </w:rPr>
              <w:t>October 17, 2023</w:t>
            </w:r>
          </w:p>
        </w:tc>
      </w:tr>
      <w:tr w:rsidR="003E0D11" w14:paraId="0AFF82E3" w14:textId="77777777">
        <w:tc>
          <w:tcPr>
            <w:tcW w:w="4945" w:type="dxa"/>
          </w:tcPr>
          <w:p w14:paraId="6BD68D59" w14:textId="77777777" w:rsidR="003E0D11" w:rsidRDefault="00000000">
            <w:pPr>
              <w:rPr>
                <w:rFonts w:ascii="Calibri" w:eastAsia="Calibri" w:hAnsi="Calibri" w:cs="Calibri"/>
                <w:sz w:val="22"/>
                <w:szCs w:val="22"/>
              </w:rPr>
            </w:pPr>
            <w:r>
              <w:rPr>
                <w:rFonts w:ascii="Calibri" w:eastAsia="Calibri" w:hAnsi="Calibri" w:cs="Calibri"/>
                <w:b/>
                <w:sz w:val="22"/>
                <w:szCs w:val="22"/>
              </w:rPr>
              <w:t xml:space="preserve">Assignment #1:  Written and oral comments on rulemaking or policy. </w:t>
            </w:r>
            <w:r>
              <w:rPr>
                <w:rFonts w:ascii="Calibri" w:eastAsia="Calibri" w:hAnsi="Calibri" w:cs="Calibri"/>
                <w:sz w:val="22"/>
                <w:szCs w:val="22"/>
              </w:rPr>
              <w:t>Students will prepare written comments and deliver oral testimony in class on a proposed rule, policy, or program.</w:t>
            </w:r>
          </w:p>
        </w:tc>
        <w:tc>
          <w:tcPr>
            <w:tcW w:w="1980" w:type="dxa"/>
          </w:tcPr>
          <w:p w14:paraId="20F97709" w14:textId="77777777" w:rsidR="003E0D11" w:rsidRDefault="00000000">
            <w:pPr>
              <w:jc w:val="center"/>
              <w:rPr>
                <w:rFonts w:ascii="Calibri" w:eastAsia="Calibri" w:hAnsi="Calibri" w:cs="Calibri"/>
                <w:sz w:val="22"/>
                <w:szCs w:val="22"/>
              </w:rPr>
            </w:pPr>
            <w:r>
              <w:rPr>
                <w:rFonts w:ascii="Calibri" w:eastAsia="Calibri" w:hAnsi="Calibri" w:cs="Calibri"/>
                <w:sz w:val="22"/>
                <w:szCs w:val="22"/>
              </w:rPr>
              <w:t>40%</w:t>
            </w:r>
          </w:p>
          <w:p w14:paraId="1D5856BC" w14:textId="77777777" w:rsidR="003E0D11" w:rsidRDefault="00000000">
            <w:pPr>
              <w:jc w:val="center"/>
              <w:rPr>
                <w:rFonts w:ascii="Calibri" w:eastAsia="Calibri" w:hAnsi="Calibri" w:cs="Calibri"/>
                <w:sz w:val="22"/>
                <w:szCs w:val="22"/>
              </w:rPr>
            </w:pPr>
            <w:r>
              <w:rPr>
                <w:rFonts w:ascii="Calibri" w:eastAsia="Calibri" w:hAnsi="Calibri" w:cs="Calibri"/>
                <w:sz w:val="22"/>
                <w:szCs w:val="22"/>
              </w:rPr>
              <w:t xml:space="preserve">(35% written testimony, 5% oral testimony) </w:t>
            </w:r>
          </w:p>
          <w:p w14:paraId="61042231" w14:textId="77777777" w:rsidR="003E0D11" w:rsidRDefault="003E0D11">
            <w:pPr>
              <w:jc w:val="center"/>
              <w:rPr>
                <w:rFonts w:ascii="Calibri" w:eastAsia="Calibri" w:hAnsi="Calibri" w:cs="Calibri"/>
                <w:sz w:val="22"/>
                <w:szCs w:val="22"/>
              </w:rPr>
            </w:pPr>
          </w:p>
        </w:tc>
        <w:tc>
          <w:tcPr>
            <w:tcW w:w="2520" w:type="dxa"/>
          </w:tcPr>
          <w:p w14:paraId="76A09EF8" w14:textId="113CB151" w:rsidR="003E0D11" w:rsidRDefault="00000000">
            <w:pPr>
              <w:rPr>
                <w:rFonts w:ascii="Calibri" w:eastAsia="Calibri" w:hAnsi="Calibri" w:cs="Calibri"/>
                <w:sz w:val="22"/>
                <w:szCs w:val="22"/>
              </w:rPr>
            </w:pPr>
            <w:r>
              <w:rPr>
                <w:rFonts w:ascii="Calibri" w:eastAsia="Calibri" w:hAnsi="Calibri" w:cs="Calibri"/>
                <w:sz w:val="22"/>
                <w:szCs w:val="22"/>
              </w:rPr>
              <w:t xml:space="preserve">Week #10: Nov. </w:t>
            </w:r>
            <w:r w:rsidR="005F6832">
              <w:rPr>
                <w:rFonts w:ascii="Calibri" w:eastAsia="Calibri" w:hAnsi="Calibri" w:cs="Calibri"/>
                <w:sz w:val="22"/>
                <w:szCs w:val="22"/>
              </w:rPr>
              <w:t>11,</w:t>
            </w:r>
            <w:r>
              <w:rPr>
                <w:rFonts w:ascii="Calibri" w:eastAsia="Calibri" w:hAnsi="Calibri" w:cs="Calibri"/>
                <w:sz w:val="22"/>
                <w:szCs w:val="22"/>
              </w:rPr>
              <w:t xml:space="preserve"> 202</w:t>
            </w:r>
            <w:r w:rsidR="005F6832">
              <w:rPr>
                <w:rFonts w:ascii="Calibri" w:eastAsia="Calibri" w:hAnsi="Calibri" w:cs="Calibri"/>
                <w:sz w:val="22"/>
                <w:szCs w:val="22"/>
              </w:rPr>
              <w:t>3</w:t>
            </w:r>
          </w:p>
        </w:tc>
      </w:tr>
      <w:tr w:rsidR="003E0D11" w14:paraId="1B1119B2" w14:textId="77777777">
        <w:tc>
          <w:tcPr>
            <w:tcW w:w="4945" w:type="dxa"/>
          </w:tcPr>
          <w:p w14:paraId="074CFC6F" w14:textId="77777777" w:rsidR="003E0D11" w:rsidRDefault="00000000">
            <w:pPr>
              <w:rPr>
                <w:rFonts w:ascii="Calibri" w:eastAsia="Calibri" w:hAnsi="Calibri" w:cs="Calibri"/>
                <w:sz w:val="22"/>
                <w:szCs w:val="22"/>
              </w:rPr>
            </w:pPr>
            <w:r>
              <w:rPr>
                <w:rFonts w:ascii="Calibri" w:eastAsia="Calibri" w:hAnsi="Calibri" w:cs="Calibri"/>
                <w:b/>
                <w:sz w:val="22"/>
                <w:szCs w:val="22"/>
              </w:rPr>
              <w:t xml:space="preserve">Assignment #2:  Briefing slide deck. </w:t>
            </w:r>
            <w:r>
              <w:rPr>
                <w:rFonts w:ascii="Calibri" w:eastAsia="Calibri" w:hAnsi="Calibri" w:cs="Calibri"/>
                <w:sz w:val="22"/>
                <w:szCs w:val="22"/>
              </w:rPr>
              <w:t xml:space="preserve">Students will prepare a briefing slide deck for the governor, mayor, or school superintendent that responds to a prompt provided by the Professor (e.g., How can climate solutions address asthma risks in our state or city? What can I do as a Superintendent to mitigate climate risks and improve student outcomes and health).  Students will work in pairs to prepare the slide deck and deliver the oral briefing in class and provide the slide deck with speaker notes to the Professor. </w:t>
            </w:r>
          </w:p>
        </w:tc>
        <w:tc>
          <w:tcPr>
            <w:tcW w:w="1980" w:type="dxa"/>
          </w:tcPr>
          <w:p w14:paraId="2F7CEA1E" w14:textId="77777777" w:rsidR="003E0D11" w:rsidRDefault="00000000">
            <w:pPr>
              <w:jc w:val="center"/>
              <w:rPr>
                <w:rFonts w:ascii="Calibri" w:eastAsia="Calibri" w:hAnsi="Calibri" w:cs="Calibri"/>
                <w:sz w:val="22"/>
                <w:szCs w:val="22"/>
              </w:rPr>
            </w:pPr>
            <w:r>
              <w:rPr>
                <w:rFonts w:ascii="Calibri" w:eastAsia="Calibri" w:hAnsi="Calibri" w:cs="Calibri"/>
                <w:sz w:val="22"/>
                <w:szCs w:val="22"/>
              </w:rPr>
              <w:t>30%</w:t>
            </w:r>
          </w:p>
        </w:tc>
        <w:tc>
          <w:tcPr>
            <w:tcW w:w="2520" w:type="dxa"/>
          </w:tcPr>
          <w:p w14:paraId="662E58CA" w14:textId="7B599FAE" w:rsidR="003E0D11" w:rsidRDefault="00000000">
            <w:pPr>
              <w:rPr>
                <w:rFonts w:ascii="Calibri" w:eastAsia="Calibri" w:hAnsi="Calibri" w:cs="Calibri"/>
                <w:sz w:val="22"/>
                <w:szCs w:val="22"/>
              </w:rPr>
            </w:pPr>
            <w:r>
              <w:rPr>
                <w:rFonts w:ascii="Calibri" w:eastAsia="Calibri" w:hAnsi="Calibri" w:cs="Calibri"/>
                <w:sz w:val="22"/>
                <w:szCs w:val="22"/>
              </w:rPr>
              <w:t>Week #1</w:t>
            </w:r>
            <w:r w:rsidR="005F6832">
              <w:rPr>
                <w:rFonts w:ascii="Calibri" w:eastAsia="Calibri" w:hAnsi="Calibri" w:cs="Calibri"/>
                <w:sz w:val="22"/>
                <w:szCs w:val="22"/>
              </w:rPr>
              <w:t>3</w:t>
            </w:r>
            <w:r>
              <w:rPr>
                <w:rFonts w:ascii="Calibri" w:eastAsia="Calibri" w:hAnsi="Calibri" w:cs="Calibri"/>
                <w:sz w:val="22"/>
                <w:szCs w:val="22"/>
              </w:rPr>
              <w:t xml:space="preserve">: Dec. </w:t>
            </w:r>
            <w:r w:rsidR="005F6832">
              <w:rPr>
                <w:rFonts w:ascii="Calibri" w:eastAsia="Calibri" w:hAnsi="Calibri" w:cs="Calibri"/>
                <w:sz w:val="22"/>
                <w:szCs w:val="22"/>
              </w:rPr>
              <w:t>4</w:t>
            </w:r>
            <w:r>
              <w:rPr>
                <w:rFonts w:ascii="Calibri" w:eastAsia="Calibri" w:hAnsi="Calibri" w:cs="Calibri"/>
                <w:sz w:val="22"/>
                <w:szCs w:val="22"/>
              </w:rPr>
              <w:t>, 202</w:t>
            </w:r>
            <w:r w:rsidR="005F6832">
              <w:rPr>
                <w:rFonts w:ascii="Calibri" w:eastAsia="Calibri" w:hAnsi="Calibri" w:cs="Calibri"/>
                <w:sz w:val="22"/>
                <w:szCs w:val="22"/>
              </w:rPr>
              <w:t>3</w:t>
            </w:r>
          </w:p>
        </w:tc>
      </w:tr>
    </w:tbl>
    <w:p w14:paraId="7A13931C" w14:textId="77777777" w:rsidR="003E0D11" w:rsidRDefault="003E0D11">
      <w:pPr>
        <w:rPr>
          <w:rFonts w:ascii="Calibri" w:eastAsia="Calibri" w:hAnsi="Calibri" w:cs="Calibri"/>
          <w:sz w:val="22"/>
          <w:szCs w:val="22"/>
        </w:rPr>
      </w:pPr>
    </w:p>
    <w:p w14:paraId="5BFF8405" w14:textId="77777777" w:rsidR="003E0D11" w:rsidRDefault="003E0D11">
      <w:pPr>
        <w:rPr>
          <w:rFonts w:ascii="Calibri" w:eastAsia="Calibri" w:hAnsi="Calibri" w:cs="Calibri"/>
          <w:sz w:val="22"/>
          <w:szCs w:val="22"/>
        </w:rPr>
      </w:pPr>
    </w:p>
    <w:tbl>
      <w:tblPr>
        <w:tblStyle w:val="a7"/>
        <w:tblW w:w="86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2070"/>
        <w:gridCol w:w="2070"/>
        <w:gridCol w:w="1710"/>
      </w:tblGrid>
      <w:tr w:rsidR="003E0D11" w14:paraId="2CD57937" w14:textId="77777777">
        <w:tc>
          <w:tcPr>
            <w:tcW w:w="2785" w:type="dxa"/>
            <w:shd w:val="clear" w:color="auto" w:fill="B7DDE8"/>
          </w:tcPr>
          <w:p w14:paraId="74788E8D" w14:textId="77777777" w:rsidR="003E0D11" w:rsidRDefault="00000000">
            <w:pPr>
              <w:rPr>
                <w:rFonts w:ascii="Calibri" w:eastAsia="Calibri" w:hAnsi="Calibri" w:cs="Calibri"/>
                <w:b/>
                <w:sz w:val="22"/>
                <w:szCs w:val="22"/>
              </w:rPr>
            </w:pPr>
            <w:r>
              <w:rPr>
                <w:rFonts w:ascii="Calibri" w:eastAsia="Calibri" w:hAnsi="Calibri" w:cs="Calibri"/>
                <w:b/>
                <w:sz w:val="22"/>
                <w:szCs w:val="22"/>
              </w:rPr>
              <w:t>Assignment/Activity</w:t>
            </w:r>
          </w:p>
        </w:tc>
        <w:tc>
          <w:tcPr>
            <w:tcW w:w="2070" w:type="dxa"/>
            <w:shd w:val="clear" w:color="auto" w:fill="B7DDE8"/>
          </w:tcPr>
          <w:p w14:paraId="5001B627" w14:textId="77777777" w:rsidR="003E0D11" w:rsidRDefault="00000000">
            <w:pPr>
              <w:rPr>
                <w:rFonts w:ascii="Calibri" w:eastAsia="Calibri" w:hAnsi="Calibri" w:cs="Calibri"/>
                <w:b/>
                <w:sz w:val="22"/>
                <w:szCs w:val="22"/>
              </w:rPr>
            </w:pPr>
            <w:r>
              <w:rPr>
                <w:rFonts w:ascii="Calibri" w:eastAsia="Calibri" w:hAnsi="Calibri" w:cs="Calibri"/>
                <w:b/>
                <w:sz w:val="22"/>
                <w:szCs w:val="22"/>
              </w:rPr>
              <w:t>Date Assigned</w:t>
            </w:r>
          </w:p>
        </w:tc>
        <w:tc>
          <w:tcPr>
            <w:tcW w:w="2070" w:type="dxa"/>
            <w:shd w:val="clear" w:color="auto" w:fill="B7DDE8"/>
          </w:tcPr>
          <w:p w14:paraId="6CB5C49E" w14:textId="77777777" w:rsidR="003E0D11" w:rsidRDefault="00000000">
            <w:pPr>
              <w:rPr>
                <w:rFonts w:ascii="Calibri" w:eastAsia="Calibri" w:hAnsi="Calibri" w:cs="Calibri"/>
                <w:b/>
                <w:sz w:val="22"/>
                <w:szCs w:val="22"/>
              </w:rPr>
            </w:pPr>
            <w:r>
              <w:rPr>
                <w:rFonts w:ascii="Calibri" w:eastAsia="Calibri" w:hAnsi="Calibri" w:cs="Calibri"/>
                <w:b/>
                <w:sz w:val="22"/>
                <w:szCs w:val="22"/>
              </w:rPr>
              <w:t>Due Date</w:t>
            </w:r>
          </w:p>
        </w:tc>
        <w:tc>
          <w:tcPr>
            <w:tcW w:w="1710" w:type="dxa"/>
            <w:shd w:val="clear" w:color="auto" w:fill="B7DDE8"/>
          </w:tcPr>
          <w:p w14:paraId="1444C20F" w14:textId="77777777" w:rsidR="003E0D11" w:rsidRDefault="00000000">
            <w:pPr>
              <w:rPr>
                <w:rFonts w:ascii="Calibri" w:eastAsia="Calibri" w:hAnsi="Calibri" w:cs="Calibri"/>
                <w:b/>
                <w:sz w:val="22"/>
                <w:szCs w:val="22"/>
              </w:rPr>
            </w:pPr>
            <w:r>
              <w:rPr>
                <w:rFonts w:ascii="Calibri" w:eastAsia="Calibri" w:hAnsi="Calibri" w:cs="Calibri"/>
                <w:b/>
                <w:sz w:val="22"/>
                <w:szCs w:val="22"/>
              </w:rPr>
              <w:t>% of Grade</w:t>
            </w:r>
          </w:p>
        </w:tc>
      </w:tr>
      <w:tr w:rsidR="003E0D11" w14:paraId="3288B526" w14:textId="77777777">
        <w:tc>
          <w:tcPr>
            <w:tcW w:w="2785" w:type="dxa"/>
          </w:tcPr>
          <w:p w14:paraId="1497FC90" w14:textId="77777777" w:rsidR="003E0D11" w:rsidRDefault="00000000">
            <w:pPr>
              <w:rPr>
                <w:rFonts w:ascii="Calibri" w:eastAsia="Calibri" w:hAnsi="Calibri" w:cs="Calibri"/>
                <w:sz w:val="22"/>
                <w:szCs w:val="22"/>
              </w:rPr>
            </w:pPr>
            <w:r>
              <w:rPr>
                <w:rFonts w:ascii="Calibri" w:eastAsia="Calibri" w:hAnsi="Calibri" w:cs="Calibri"/>
                <w:sz w:val="22"/>
                <w:szCs w:val="22"/>
              </w:rPr>
              <w:t>Class participation</w:t>
            </w:r>
          </w:p>
        </w:tc>
        <w:tc>
          <w:tcPr>
            <w:tcW w:w="2070" w:type="dxa"/>
          </w:tcPr>
          <w:p w14:paraId="25C0E207" w14:textId="2DD4A587" w:rsidR="003E0D11" w:rsidRDefault="00000000">
            <w:pPr>
              <w:rPr>
                <w:rFonts w:ascii="Calibri" w:eastAsia="Calibri" w:hAnsi="Calibri" w:cs="Calibri"/>
                <w:sz w:val="22"/>
                <w:szCs w:val="22"/>
              </w:rPr>
            </w:pPr>
            <w:r>
              <w:rPr>
                <w:rFonts w:ascii="Calibri" w:eastAsia="Calibri" w:hAnsi="Calibri" w:cs="Calibri"/>
                <w:sz w:val="22"/>
                <w:szCs w:val="22"/>
              </w:rPr>
              <w:t>9/1</w:t>
            </w:r>
            <w:r w:rsidR="005F6832">
              <w:rPr>
                <w:rFonts w:ascii="Calibri" w:eastAsia="Calibri" w:hAnsi="Calibri" w:cs="Calibri"/>
                <w:sz w:val="22"/>
                <w:szCs w:val="22"/>
              </w:rPr>
              <w:t>2</w:t>
            </w:r>
            <w:r>
              <w:rPr>
                <w:rFonts w:ascii="Calibri" w:eastAsia="Calibri" w:hAnsi="Calibri" w:cs="Calibri"/>
                <w:sz w:val="22"/>
                <w:szCs w:val="22"/>
              </w:rPr>
              <w:t>/202</w:t>
            </w:r>
            <w:r w:rsidR="005F6832">
              <w:rPr>
                <w:rFonts w:ascii="Calibri" w:eastAsia="Calibri" w:hAnsi="Calibri" w:cs="Calibri"/>
                <w:sz w:val="22"/>
                <w:szCs w:val="22"/>
              </w:rPr>
              <w:t>3</w:t>
            </w:r>
          </w:p>
        </w:tc>
        <w:tc>
          <w:tcPr>
            <w:tcW w:w="2070" w:type="dxa"/>
          </w:tcPr>
          <w:p w14:paraId="73ABE57B" w14:textId="77777777" w:rsidR="003E0D11" w:rsidRDefault="00000000">
            <w:pPr>
              <w:rPr>
                <w:rFonts w:ascii="Calibri" w:eastAsia="Calibri" w:hAnsi="Calibri" w:cs="Calibri"/>
                <w:sz w:val="22"/>
                <w:szCs w:val="22"/>
              </w:rPr>
            </w:pPr>
            <w:r>
              <w:rPr>
                <w:rFonts w:ascii="Calibri" w:eastAsia="Calibri" w:hAnsi="Calibri" w:cs="Calibri"/>
                <w:sz w:val="22"/>
                <w:szCs w:val="22"/>
              </w:rPr>
              <w:t>Ongoing</w:t>
            </w:r>
          </w:p>
        </w:tc>
        <w:tc>
          <w:tcPr>
            <w:tcW w:w="1710" w:type="dxa"/>
          </w:tcPr>
          <w:p w14:paraId="248F8FB4" w14:textId="77777777" w:rsidR="003E0D11" w:rsidRDefault="00000000">
            <w:pPr>
              <w:rPr>
                <w:rFonts w:ascii="Calibri" w:eastAsia="Calibri" w:hAnsi="Calibri" w:cs="Calibri"/>
                <w:sz w:val="22"/>
                <w:szCs w:val="22"/>
              </w:rPr>
            </w:pPr>
            <w:r>
              <w:rPr>
                <w:rFonts w:ascii="Calibri" w:eastAsia="Calibri" w:hAnsi="Calibri" w:cs="Calibri"/>
                <w:sz w:val="22"/>
                <w:szCs w:val="22"/>
              </w:rPr>
              <w:t>10%</w:t>
            </w:r>
          </w:p>
        </w:tc>
      </w:tr>
      <w:tr w:rsidR="003E0D11" w14:paraId="539536F5" w14:textId="77777777">
        <w:tc>
          <w:tcPr>
            <w:tcW w:w="2785" w:type="dxa"/>
          </w:tcPr>
          <w:p w14:paraId="419A3498" w14:textId="77777777" w:rsidR="003E0D11" w:rsidRDefault="00000000">
            <w:pPr>
              <w:rPr>
                <w:rFonts w:ascii="Calibri" w:eastAsia="Calibri" w:hAnsi="Calibri" w:cs="Calibri"/>
                <w:sz w:val="22"/>
                <w:szCs w:val="22"/>
              </w:rPr>
            </w:pPr>
            <w:r>
              <w:rPr>
                <w:rFonts w:ascii="Calibri" w:eastAsia="Calibri" w:hAnsi="Calibri" w:cs="Calibri"/>
                <w:sz w:val="22"/>
                <w:szCs w:val="22"/>
              </w:rPr>
              <w:t>Reading response #1</w:t>
            </w:r>
          </w:p>
        </w:tc>
        <w:tc>
          <w:tcPr>
            <w:tcW w:w="2070" w:type="dxa"/>
          </w:tcPr>
          <w:p w14:paraId="53E07120" w14:textId="46665400" w:rsidR="003E0D11" w:rsidRDefault="00000000">
            <w:pPr>
              <w:rPr>
                <w:rFonts w:ascii="Calibri" w:eastAsia="Calibri" w:hAnsi="Calibri" w:cs="Calibri"/>
                <w:sz w:val="22"/>
                <w:szCs w:val="22"/>
              </w:rPr>
            </w:pPr>
            <w:r>
              <w:rPr>
                <w:rFonts w:ascii="Calibri" w:eastAsia="Calibri" w:hAnsi="Calibri" w:cs="Calibri"/>
                <w:sz w:val="22"/>
                <w:szCs w:val="22"/>
              </w:rPr>
              <w:t>9/1</w:t>
            </w:r>
            <w:r w:rsidR="005F6832">
              <w:rPr>
                <w:rFonts w:ascii="Calibri" w:eastAsia="Calibri" w:hAnsi="Calibri" w:cs="Calibri"/>
                <w:sz w:val="22"/>
                <w:szCs w:val="22"/>
              </w:rPr>
              <w:t>2</w:t>
            </w:r>
            <w:r>
              <w:rPr>
                <w:rFonts w:ascii="Calibri" w:eastAsia="Calibri" w:hAnsi="Calibri" w:cs="Calibri"/>
                <w:sz w:val="22"/>
                <w:szCs w:val="22"/>
              </w:rPr>
              <w:t>/202</w:t>
            </w:r>
            <w:r w:rsidR="005F6832">
              <w:rPr>
                <w:rFonts w:ascii="Calibri" w:eastAsia="Calibri" w:hAnsi="Calibri" w:cs="Calibri"/>
                <w:sz w:val="22"/>
                <w:szCs w:val="22"/>
              </w:rPr>
              <w:t>3</w:t>
            </w:r>
          </w:p>
        </w:tc>
        <w:tc>
          <w:tcPr>
            <w:tcW w:w="2070" w:type="dxa"/>
          </w:tcPr>
          <w:p w14:paraId="6460C485" w14:textId="0F4EFE50" w:rsidR="003E0D11" w:rsidRDefault="00000000">
            <w:pPr>
              <w:rPr>
                <w:rFonts w:ascii="Calibri" w:eastAsia="Calibri" w:hAnsi="Calibri" w:cs="Calibri"/>
                <w:sz w:val="22"/>
                <w:szCs w:val="22"/>
              </w:rPr>
            </w:pPr>
            <w:r>
              <w:rPr>
                <w:rFonts w:ascii="Calibri" w:eastAsia="Calibri" w:hAnsi="Calibri" w:cs="Calibri"/>
                <w:sz w:val="22"/>
                <w:szCs w:val="22"/>
              </w:rPr>
              <w:t>9/1</w:t>
            </w:r>
            <w:r w:rsidR="005F6832">
              <w:rPr>
                <w:rFonts w:ascii="Calibri" w:eastAsia="Calibri" w:hAnsi="Calibri" w:cs="Calibri"/>
                <w:sz w:val="22"/>
                <w:szCs w:val="22"/>
              </w:rPr>
              <w:t>8</w:t>
            </w:r>
            <w:r>
              <w:rPr>
                <w:rFonts w:ascii="Calibri" w:eastAsia="Calibri" w:hAnsi="Calibri" w:cs="Calibri"/>
                <w:sz w:val="22"/>
                <w:szCs w:val="22"/>
              </w:rPr>
              <w:t>/2</w:t>
            </w:r>
            <w:r w:rsidR="005F6832">
              <w:rPr>
                <w:rFonts w:ascii="Calibri" w:eastAsia="Calibri" w:hAnsi="Calibri" w:cs="Calibri"/>
                <w:sz w:val="22"/>
                <w:szCs w:val="22"/>
              </w:rPr>
              <w:t>3</w:t>
            </w:r>
          </w:p>
        </w:tc>
        <w:tc>
          <w:tcPr>
            <w:tcW w:w="1710" w:type="dxa"/>
          </w:tcPr>
          <w:p w14:paraId="6F6011BB" w14:textId="77777777" w:rsidR="003E0D11" w:rsidRDefault="00000000">
            <w:pPr>
              <w:rPr>
                <w:rFonts w:ascii="Calibri" w:eastAsia="Calibri" w:hAnsi="Calibri" w:cs="Calibri"/>
                <w:sz w:val="22"/>
                <w:szCs w:val="22"/>
              </w:rPr>
            </w:pPr>
            <w:r>
              <w:rPr>
                <w:rFonts w:ascii="Calibri" w:eastAsia="Calibri" w:hAnsi="Calibri" w:cs="Calibri"/>
                <w:sz w:val="22"/>
                <w:szCs w:val="22"/>
              </w:rPr>
              <w:t>3%</w:t>
            </w:r>
          </w:p>
        </w:tc>
      </w:tr>
      <w:tr w:rsidR="003E0D11" w14:paraId="6E77E33E" w14:textId="77777777">
        <w:tc>
          <w:tcPr>
            <w:tcW w:w="2785" w:type="dxa"/>
          </w:tcPr>
          <w:p w14:paraId="1E6A30F1" w14:textId="77777777" w:rsidR="003E0D11" w:rsidRDefault="00000000">
            <w:pPr>
              <w:rPr>
                <w:rFonts w:ascii="Calibri" w:eastAsia="Calibri" w:hAnsi="Calibri" w:cs="Calibri"/>
                <w:sz w:val="22"/>
                <w:szCs w:val="22"/>
              </w:rPr>
            </w:pPr>
            <w:r>
              <w:rPr>
                <w:rFonts w:ascii="Calibri" w:eastAsia="Calibri" w:hAnsi="Calibri" w:cs="Calibri"/>
                <w:sz w:val="22"/>
                <w:szCs w:val="22"/>
              </w:rPr>
              <w:lastRenderedPageBreak/>
              <w:t>Reading response #2</w:t>
            </w:r>
          </w:p>
        </w:tc>
        <w:tc>
          <w:tcPr>
            <w:tcW w:w="2070" w:type="dxa"/>
          </w:tcPr>
          <w:p w14:paraId="6AE46284" w14:textId="4951668A" w:rsidR="003E0D11" w:rsidRDefault="00000000">
            <w:pPr>
              <w:rPr>
                <w:rFonts w:ascii="Calibri" w:eastAsia="Calibri" w:hAnsi="Calibri" w:cs="Calibri"/>
                <w:sz w:val="22"/>
                <w:szCs w:val="22"/>
              </w:rPr>
            </w:pPr>
            <w:r>
              <w:rPr>
                <w:rFonts w:ascii="Calibri" w:eastAsia="Calibri" w:hAnsi="Calibri" w:cs="Calibri"/>
                <w:sz w:val="22"/>
                <w:szCs w:val="22"/>
              </w:rPr>
              <w:t>9/</w:t>
            </w:r>
            <w:r w:rsidR="005F6832">
              <w:rPr>
                <w:rFonts w:ascii="Calibri" w:eastAsia="Calibri" w:hAnsi="Calibri" w:cs="Calibri"/>
                <w:sz w:val="22"/>
                <w:szCs w:val="22"/>
              </w:rPr>
              <w:t>19</w:t>
            </w:r>
            <w:r>
              <w:rPr>
                <w:rFonts w:ascii="Calibri" w:eastAsia="Calibri" w:hAnsi="Calibri" w:cs="Calibri"/>
                <w:sz w:val="22"/>
                <w:szCs w:val="22"/>
              </w:rPr>
              <w:t>/202</w:t>
            </w:r>
            <w:r w:rsidR="005F6832">
              <w:rPr>
                <w:rFonts w:ascii="Calibri" w:eastAsia="Calibri" w:hAnsi="Calibri" w:cs="Calibri"/>
                <w:sz w:val="22"/>
                <w:szCs w:val="22"/>
              </w:rPr>
              <w:t>3</w:t>
            </w:r>
          </w:p>
        </w:tc>
        <w:tc>
          <w:tcPr>
            <w:tcW w:w="2070" w:type="dxa"/>
          </w:tcPr>
          <w:p w14:paraId="56A46168" w14:textId="08DD0BA3" w:rsidR="003E0D11" w:rsidRDefault="00000000">
            <w:pPr>
              <w:rPr>
                <w:rFonts w:ascii="Calibri" w:eastAsia="Calibri" w:hAnsi="Calibri" w:cs="Calibri"/>
                <w:sz w:val="22"/>
                <w:szCs w:val="22"/>
              </w:rPr>
            </w:pPr>
            <w:r>
              <w:rPr>
                <w:rFonts w:ascii="Calibri" w:eastAsia="Calibri" w:hAnsi="Calibri" w:cs="Calibri"/>
                <w:sz w:val="22"/>
                <w:szCs w:val="22"/>
              </w:rPr>
              <w:t>9/2</w:t>
            </w:r>
            <w:r w:rsidR="005F6832">
              <w:rPr>
                <w:rFonts w:ascii="Calibri" w:eastAsia="Calibri" w:hAnsi="Calibri" w:cs="Calibri"/>
                <w:sz w:val="22"/>
                <w:szCs w:val="22"/>
              </w:rPr>
              <w:t>5</w:t>
            </w:r>
            <w:r>
              <w:rPr>
                <w:rFonts w:ascii="Calibri" w:eastAsia="Calibri" w:hAnsi="Calibri" w:cs="Calibri"/>
                <w:sz w:val="22"/>
                <w:szCs w:val="22"/>
              </w:rPr>
              <w:t>/202</w:t>
            </w:r>
            <w:r w:rsidR="005F6832">
              <w:rPr>
                <w:rFonts w:ascii="Calibri" w:eastAsia="Calibri" w:hAnsi="Calibri" w:cs="Calibri"/>
                <w:sz w:val="22"/>
                <w:szCs w:val="22"/>
              </w:rPr>
              <w:t>3</w:t>
            </w:r>
          </w:p>
        </w:tc>
        <w:tc>
          <w:tcPr>
            <w:tcW w:w="1710" w:type="dxa"/>
          </w:tcPr>
          <w:p w14:paraId="7B39AB91" w14:textId="77777777" w:rsidR="003E0D11" w:rsidRDefault="00000000">
            <w:pPr>
              <w:rPr>
                <w:rFonts w:ascii="Calibri" w:eastAsia="Calibri" w:hAnsi="Calibri" w:cs="Calibri"/>
                <w:sz w:val="22"/>
                <w:szCs w:val="22"/>
              </w:rPr>
            </w:pPr>
            <w:r>
              <w:rPr>
                <w:rFonts w:ascii="Calibri" w:eastAsia="Calibri" w:hAnsi="Calibri" w:cs="Calibri"/>
                <w:sz w:val="22"/>
                <w:szCs w:val="22"/>
              </w:rPr>
              <w:t>3%</w:t>
            </w:r>
          </w:p>
        </w:tc>
      </w:tr>
      <w:tr w:rsidR="003E0D11" w14:paraId="3B7AE1D0" w14:textId="77777777">
        <w:tc>
          <w:tcPr>
            <w:tcW w:w="2785" w:type="dxa"/>
          </w:tcPr>
          <w:p w14:paraId="0855AE40" w14:textId="77777777" w:rsidR="003E0D11" w:rsidRDefault="00000000">
            <w:pPr>
              <w:rPr>
                <w:rFonts w:ascii="Calibri" w:eastAsia="Calibri" w:hAnsi="Calibri" w:cs="Calibri"/>
                <w:sz w:val="22"/>
                <w:szCs w:val="22"/>
              </w:rPr>
            </w:pPr>
            <w:r>
              <w:rPr>
                <w:rFonts w:ascii="Calibri" w:eastAsia="Calibri" w:hAnsi="Calibri" w:cs="Calibri"/>
                <w:sz w:val="22"/>
                <w:szCs w:val="22"/>
              </w:rPr>
              <w:t>Reading response #3</w:t>
            </w:r>
          </w:p>
        </w:tc>
        <w:tc>
          <w:tcPr>
            <w:tcW w:w="2070" w:type="dxa"/>
          </w:tcPr>
          <w:p w14:paraId="5A0A6FF1" w14:textId="5070DDED" w:rsidR="003E0D11" w:rsidRDefault="00000000">
            <w:pPr>
              <w:rPr>
                <w:rFonts w:ascii="Calibri" w:eastAsia="Calibri" w:hAnsi="Calibri" w:cs="Calibri"/>
                <w:sz w:val="22"/>
                <w:szCs w:val="22"/>
              </w:rPr>
            </w:pPr>
            <w:r>
              <w:rPr>
                <w:rFonts w:ascii="Calibri" w:eastAsia="Calibri" w:hAnsi="Calibri" w:cs="Calibri"/>
                <w:sz w:val="22"/>
                <w:szCs w:val="22"/>
              </w:rPr>
              <w:t>9/2</w:t>
            </w:r>
            <w:r w:rsidR="005F6832">
              <w:rPr>
                <w:rFonts w:ascii="Calibri" w:eastAsia="Calibri" w:hAnsi="Calibri" w:cs="Calibri"/>
                <w:sz w:val="22"/>
                <w:szCs w:val="22"/>
              </w:rPr>
              <w:t>6</w:t>
            </w:r>
            <w:r>
              <w:rPr>
                <w:rFonts w:ascii="Calibri" w:eastAsia="Calibri" w:hAnsi="Calibri" w:cs="Calibri"/>
                <w:sz w:val="22"/>
                <w:szCs w:val="22"/>
              </w:rPr>
              <w:t>/202</w:t>
            </w:r>
            <w:r w:rsidR="005F6832">
              <w:rPr>
                <w:rFonts w:ascii="Calibri" w:eastAsia="Calibri" w:hAnsi="Calibri" w:cs="Calibri"/>
                <w:sz w:val="22"/>
                <w:szCs w:val="22"/>
              </w:rPr>
              <w:t>3</w:t>
            </w:r>
          </w:p>
        </w:tc>
        <w:tc>
          <w:tcPr>
            <w:tcW w:w="2070" w:type="dxa"/>
          </w:tcPr>
          <w:p w14:paraId="5D754E36" w14:textId="57162F34" w:rsidR="003E0D11" w:rsidRDefault="00000000">
            <w:pPr>
              <w:rPr>
                <w:rFonts w:ascii="Calibri" w:eastAsia="Calibri" w:hAnsi="Calibri" w:cs="Calibri"/>
                <w:sz w:val="22"/>
                <w:szCs w:val="22"/>
              </w:rPr>
            </w:pPr>
            <w:r>
              <w:rPr>
                <w:rFonts w:ascii="Calibri" w:eastAsia="Calibri" w:hAnsi="Calibri" w:cs="Calibri"/>
                <w:sz w:val="22"/>
                <w:szCs w:val="22"/>
              </w:rPr>
              <w:t>10/</w:t>
            </w:r>
            <w:r w:rsidR="005F6832">
              <w:rPr>
                <w:rFonts w:ascii="Calibri" w:eastAsia="Calibri" w:hAnsi="Calibri" w:cs="Calibri"/>
                <w:sz w:val="22"/>
                <w:szCs w:val="22"/>
              </w:rPr>
              <w:t>2</w:t>
            </w:r>
            <w:r>
              <w:rPr>
                <w:rFonts w:ascii="Calibri" w:eastAsia="Calibri" w:hAnsi="Calibri" w:cs="Calibri"/>
                <w:sz w:val="22"/>
                <w:szCs w:val="22"/>
              </w:rPr>
              <w:t>/202</w:t>
            </w:r>
            <w:r w:rsidR="005F6832">
              <w:rPr>
                <w:rFonts w:ascii="Calibri" w:eastAsia="Calibri" w:hAnsi="Calibri" w:cs="Calibri"/>
                <w:sz w:val="22"/>
                <w:szCs w:val="22"/>
              </w:rPr>
              <w:t>3</w:t>
            </w:r>
          </w:p>
        </w:tc>
        <w:tc>
          <w:tcPr>
            <w:tcW w:w="1710" w:type="dxa"/>
          </w:tcPr>
          <w:p w14:paraId="78464967" w14:textId="77777777" w:rsidR="003E0D11" w:rsidRDefault="00000000">
            <w:pPr>
              <w:rPr>
                <w:rFonts w:ascii="Calibri" w:eastAsia="Calibri" w:hAnsi="Calibri" w:cs="Calibri"/>
                <w:sz w:val="22"/>
                <w:szCs w:val="22"/>
              </w:rPr>
            </w:pPr>
            <w:r>
              <w:rPr>
                <w:rFonts w:ascii="Calibri" w:eastAsia="Calibri" w:hAnsi="Calibri" w:cs="Calibri"/>
                <w:sz w:val="22"/>
                <w:szCs w:val="22"/>
              </w:rPr>
              <w:t>4%</w:t>
            </w:r>
          </w:p>
        </w:tc>
      </w:tr>
      <w:tr w:rsidR="003E0D11" w14:paraId="3D306A78" w14:textId="77777777">
        <w:tc>
          <w:tcPr>
            <w:tcW w:w="2785" w:type="dxa"/>
          </w:tcPr>
          <w:p w14:paraId="7435C9E4" w14:textId="77777777" w:rsidR="003E0D11" w:rsidRDefault="00000000">
            <w:pPr>
              <w:rPr>
                <w:rFonts w:ascii="Calibri" w:eastAsia="Calibri" w:hAnsi="Calibri" w:cs="Calibri"/>
                <w:sz w:val="22"/>
                <w:szCs w:val="22"/>
              </w:rPr>
            </w:pPr>
            <w:r>
              <w:rPr>
                <w:rFonts w:ascii="Calibri" w:eastAsia="Calibri" w:hAnsi="Calibri" w:cs="Calibri"/>
                <w:sz w:val="22"/>
                <w:szCs w:val="22"/>
              </w:rPr>
              <w:t>Blog</w:t>
            </w:r>
          </w:p>
        </w:tc>
        <w:tc>
          <w:tcPr>
            <w:tcW w:w="2070" w:type="dxa"/>
          </w:tcPr>
          <w:p w14:paraId="4E8F2E28" w14:textId="0B3F955E" w:rsidR="003E0D11" w:rsidRDefault="00000000">
            <w:pPr>
              <w:rPr>
                <w:rFonts w:ascii="Calibri" w:eastAsia="Calibri" w:hAnsi="Calibri" w:cs="Calibri"/>
                <w:sz w:val="22"/>
                <w:szCs w:val="22"/>
              </w:rPr>
            </w:pPr>
            <w:r>
              <w:rPr>
                <w:rFonts w:ascii="Calibri" w:eastAsia="Calibri" w:hAnsi="Calibri" w:cs="Calibri"/>
                <w:sz w:val="22"/>
                <w:szCs w:val="22"/>
              </w:rPr>
              <w:t>9/1</w:t>
            </w:r>
            <w:r w:rsidR="005F6832">
              <w:rPr>
                <w:rFonts w:ascii="Calibri" w:eastAsia="Calibri" w:hAnsi="Calibri" w:cs="Calibri"/>
                <w:sz w:val="22"/>
                <w:szCs w:val="22"/>
              </w:rPr>
              <w:t>9</w:t>
            </w:r>
            <w:r>
              <w:rPr>
                <w:rFonts w:ascii="Calibri" w:eastAsia="Calibri" w:hAnsi="Calibri" w:cs="Calibri"/>
                <w:sz w:val="22"/>
                <w:szCs w:val="22"/>
              </w:rPr>
              <w:t>/202</w:t>
            </w:r>
            <w:r w:rsidR="005F6832">
              <w:rPr>
                <w:rFonts w:ascii="Calibri" w:eastAsia="Calibri" w:hAnsi="Calibri" w:cs="Calibri"/>
                <w:sz w:val="22"/>
                <w:szCs w:val="22"/>
              </w:rPr>
              <w:t>3</w:t>
            </w:r>
          </w:p>
        </w:tc>
        <w:tc>
          <w:tcPr>
            <w:tcW w:w="2070" w:type="dxa"/>
          </w:tcPr>
          <w:p w14:paraId="65EA97F6" w14:textId="5557A482" w:rsidR="003E0D11" w:rsidRDefault="00000000">
            <w:pPr>
              <w:rPr>
                <w:rFonts w:ascii="Calibri" w:eastAsia="Calibri" w:hAnsi="Calibri" w:cs="Calibri"/>
                <w:sz w:val="22"/>
                <w:szCs w:val="22"/>
              </w:rPr>
            </w:pPr>
            <w:r>
              <w:rPr>
                <w:rFonts w:ascii="Calibri" w:eastAsia="Calibri" w:hAnsi="Calibri" w:cs="Calibri"/>
                <w:sz w:val="22"/>
                <w:szCs w:val="22"/>
              </w:rPr>
              <w:t>10/1</w:t>
            </w:r>
            <w:r w:rsidR="005F6832">
              <w:rPr>
                <w:rFonts w:ascii="Calibri" w:eastAsia="Calibri" w:hAnsi="Calibri" w:cs="Calibri"/>
                <w:sz w:val="22"/>
                <w:szCs w:val="22"/>
              </w:rPr>
              <w:t>6</w:t>
            </w:r>
            <w:r>
              <w:rPr>
                <w:rFonts w:ascii="Calibri" w:eastAsia="Calibri" w:hAnsi="Calibri" w:cs="Calibri"/>
                <w:sz w:val="22"/>
                <w:szCs w:val="22"/>
              </w:rPr>
              <w:t>/202</w:t>
            </w:r>
            <w:r w:rsidR="005F6832">
              <w:rPr>
                <w:rFonts w:ascii="Calibri" w:eastAsia="Calibri" w:hAnsi="Calibri" w:cs="Calibri"/>
                <w:sz w:val="22"/>
                <w:szCs w:val="22"/>
              </w:rPr>
              <w:t>3</w:t>
            </w:r>
          </w:p>
        </w:tc>
        <w:tc>
          <w:tcPr>
            <w:tcW w:w="1710" w:type="dxa"/>
          </w:tcPr>
          <w:p w14:paraId="73D493A1" w14:textId="77777777" w:rsidR="003E0D11" w:rsidRDefault="00000000">
            <w:pPr>
              <w:rPr>
                <w:rFonts w:ascii="Calibri" w:eastAsia="Calibri" w:hAnsi="Calibri" w:cs="Calibri"/>
                <w:sz w:val="22"/>
                <w:szCs w:val="22"/>
              </w:rPr>
            </w:pPr>
            <w:r>
              <w:rPr>
                <w:rFonts w:ascii="Calibri" w:eastAsia="Calibri" w:hAnsi="Calibri" w:cs="Calibri"/>
                <w:sz w:val="22"/>
                <w:szCs w:val="22"/>
              </w:rPr>
              <w:t>10%</w:t>
            </w:r>
          </w:p>
        </w:tc>
      </w:tr>
      <w:tr w:rsidR="003E0D11" w14:paraId="0D1479E1" w14:textId="77777777">
        <w:tc>
          <w:tcPr>
            <w:tcW w:w="2785" w:type="dxa"/>
          </w:tcPr>
          <w:p w14:paraId="0571557D" w14:textId="08604040" w:rsidR="003E0D11" w:rsidRDefault="00C9484A">
            <w:pPr>
              <w:rPr>
                <w:rFonts w:ascii="Calibri" w:eastAsia="Calibri" w:hAnsi="Calibri" w:cs="Calibri"/>
                <w:sz w:val="22"/>
                <w:szCs w:val="22"/>
              </w:rPr>
            </w:pPr>
            <w:r>
              <w:rPr>
                <w:rFonts w:ascii="Calibri" w:eastAsia="Calibri" w:hAnsi="Calibri" w:cs="Calibri"/>
                <w:sz w:val="22"/>
                <w:szCs w:val="22"/>
              </w:rPr>
              <w:t xml:space="preserve">Assignment #1: Written comments on rule, </w:t>
            </w:r>
            <w:proofErr w:type="gramStart"/>
            <w:r>
              <w:rPr>
                <w:rFonts w:ascii="Calibri" w:eastAsia="Calibri" w:hAnsi="Calibri" w:cs="Calibri"/>
                <w:sz w:val="22"/>
                <w:szCs w:val="22"/>
              </w:rPr>
              <w:t>program</w:t>
            </w:r>
            <w:proofErr w:type="gramEnd"/>
            <w:r>
              <w:rPr>
                <w:rFonts w:ascii="Calibri" w:eastAsia="Calibri" w:hAnsi="Calibri" w:cs="Calibri"/>
                <w:sz w:val="22"/>
                <w:szCs w:val="22"/>
              </w:rPr>
              <w:t xml:space="preserve"> or policy. </w:t>
            </w:r>
          </w:p>
        </w:tc>
        <w:tc>
          <w:tcPr>
            <w:tcW w:w="2070" w:type="dxa"/>
          </w:tcPr>
          <w:p w14:paraId="67E9525B" w14:textId="5F9722CD" w:rsidR="003E0D11" w:rsidRDefault="00000000">
            <w:pPr>
              <w:rPr>
                <w:rFonts w:ascii="Calibri" w:eastAsia="Calibri" w:hAnsi="Calibri" w:cs="Calibri"/>
                <w:sz w:val="22"/>
                <w:szCs w:val="22"/>
              </w:rPr>
            </w:pPr>
            <w:r>
              <w:rPr>
                <w:rFonts w:ascii="Calibri" w:eastAsia="Calibri" w:hAnsi="Calibri" w:cs="Calibri"/>
                <w:sz w:val="22"/>
                <w:szCs w:val="22"/>
              </w:rPr>
              <w:t>10/17/202</w:t>
            </w:r>
            <w:r w:rsidR="005F6832">
              <w:rPr>
                <w:rFonts w:ascii="Calibri" w:eastAsia="Calibri" w:hAnsi="Calibri" w:cs="Calibri"/>
                <w:sz w:val="22"/>
                <w:szCs w:val="22"/>
              </w:rPr>
              <w:t>3</w:t>
            </w:r>
          </w:p>
        </w:tc>
        <w:tc>
          <w:tcPr>
            <w:tcW w:w="2070" w:type="dxa"/>
          </w:tcPr>
          <w:p w14:paraId="7D0964DE" w14:textId="55EB105A" w:rsidR="003E0D11" w:rsidRDefault="00000000">
            <w:pPr>
              <w:rPr>
                <w:rFonts w:ascii="Calibri" w:eastAsia="Calibri" w:hAnsi="Calibri" w:cs="Calibri"/>
                <w:sz w:val="22"/>
                <w:szCs w:val="22"/>
              </w:rPr>
            </w:pPr>
            <w:r>
              <w:rPr>
                <w:rFonts w:ascii="Calibri" w:eastAsia="Calibri" w:hAnsi="Calibri" w:cs="Calibri"/>
                <w:sz w:val="22"/>
                <w:szCs w:val="22"/>
              </w:rPr>
              <w:t>11/</w:t>
            </w:r>
            <w:r w:rsidR="005F6832">
              <w:rPr>
                <w:rFonts w:ascii="Calibri" w:eastAsia="Calibri" w:hAnsi="Calibri" w:cs="Calibri"/>
                <w:sz w:val="22"/>
                <w:szCs w:val="22"/>
              </w:rPr>
              <w:t>11</w:t>
            </w:r>
            <w:r>
              <w:rPr>
                <w:rFonts w:ascii="Calibri" w:eastAsia="Calibri" w:hAnsi="Calibri" w:cs="Calibri"/>
                <w:sz w:val="22"/>
                <w:szCs w:val="22"/>
              </w:rPr>
              <w:t>/202</w:t>
            </w:r>
            <w:r w:rsidR="005F6832">
              <w:rPr>
                <w:rFonts w:ascii="Calibri" w:eastAsia="Calibri" w:hAnsi="Calibri" w:cs="Calibri"/>
                <w:sz w:val="22"/>
                <w:szCs w:val="22"/>
              </w:rPr>
              <w:t>3</w:t>
            </w:r>
          </w:p>
        </w:tc>
        <w:tc>
          <w:tcPr>
            <w:tcW w:w="1710" w:type="dxa"/>
          </w:tcPr>
          <w:p w14:paraId="6C6F837E" w14:textId="77777777" w:rsidR="003E0D11" w:rsidRDefault="00000000">
            <w:pPr>
              <w:rPr>
                <w:rFonts w:ascii="Calibri" w:eastAsia="Calibri" w:hAnsi="Calibri" w:cs="Calibri"/>
                <w:sz w:val="22"/>
                <w:szCs w:val="22"/>
              </w:rPr>
            </w:pPr>
            <w:r>
              <w:rPr>
                <w:rFonts w:ascii="Calibri" w:eastAsia="Calibri" w:hAnsi="Calibri" w:cs="Calibri"/>
                <w:sz w:val="22"/>
                <w:szCs w:val="22"/>
              </w:rPr>
              <w:t>35%</w:t>
            </w:r>
          </w:p>
        </w:tc>
      </w:tr>
      <w:tr w:rsidR="003E0D11" w14:paraId="217F86B3" w14:textId="77777777">
        <w:tc>
          <w:tcPr>
            <w:tcW w:w="2785" w:type="dxa"/>
          </w:tcPr>
          <w:p w14:paraId="65945F03" w14:textId="2B1FC08D" w:rsidR="003E0D11" w:rsidRDefault="00C9484A">
            <w:pPr>
              <w:rPr>
                <w:rFonts w:ascii="Calibri" w:eastAsia="Calibri" w:hAnsi="Calibri" w:cs="Calibri"/>
                <w:sz w:val="22"/>
                <w:szCs w:val="22"/>
              </w:rPr>
            </w:pPr>
            <w:r>
              <w:rPr>
                <w:rFonts w:ascii="Calibri" w:eastAsia="Calibri" w:hAnsi="Calibri" w:cs="Calibri"/>
                <w:sz w:val="22"/>
                <w:szCs w:val="22"/>
              </w:rPr>
              <w:t>Assignment #1: Oral testimony to accompany written comments</w:t>
            </w:r>
          </w:p>
        </w:tc>
        <w:tc>
          <w:tcPr>
            <w:tcW w:w="2070" w:type="dxa"/>
          </w:tcPr>
          <w:p w14:paraId="080DF1BA" w14:textId="764A71F5" w:rsidR="003E0D11" w:rsidRDefault="00000000">
            <w:pPr>
              <w:rPr>
                <w:rFonts w:ascii="Calibri" w:eastAsia="Calibri" w:hAnsi="Calibri" w:cs="Calibri"/>
                <w:sz w:val="22"/>
                <w:szCs w:val="22"/>
              </w:rPr>
            </w:pPr>
            <w:r>
              <w:rPr>
                <w:rFonts w:ascii="Calibri" w:eastAsia="Calibri" w:hAnsi="Calibri" w:cs="Calibri"/>
                <w:sz w:val="22"/>
                <w:szCs w:val="22"/>
              </w:rPr>
              <w:t>10/17/202</w:t>
            </w:r>
            <w:r w:rsidR="005F6832">
              <w:rPr>
                <w:rFonts w:ascii="Calibri" w:eastAsia="Calibri" w:hAnsi="Calibri" w:cs="Calibri"/>
                <w:sz w:val="22"/>
                <w:szCs w:val="22"/>
              </w:rPr>
              <w:t>3</w:t>
            </w:r>
          </w:p>
        </w:tc>
        <w:tc>
          <w:tcPr>
            <w:tcW w:w="2070" w:type="dxa"/>
          </w:tcPr>
          <w:p w14:paraId="19FF14CF" w14:textId="394436FF" w:rsidR="003E0D11" w:rsidRDefault="00000000">
            <w:pPr>
              <w:rPr>
                <w:rFonts w:ascii="Calibri" w:eastAsia="Calibri" w:hAnsi="Calibri" w:cs="Calibri"/>
                <w:sz w:val="22"/>
                <w:szCs w:val="22"/>
              </w:rPr>
            </w:pPr>
            <w:r>
              <w:rPr>
                <w:rFonts w:ascii="Calibri" w:eastAsia="Calibri" w:hAnsi="Calibri" w:cs="Calibri"/>
                <w:sz w:val="22"/>
                <w:szCs w:val="22"/>
              </w:rPr>
              <w:t>11/</w:t>
            </w:r>
            <w:r w:rsidR="005F6832">
              <w:rPr>
                <w:rFonts w:ascii="Calibri" w:eastAsia="Calibri" w:hAnsi="Calibri" w:cs="Calibri"/>
                <w:sz w:val="22"/>
                <w:szCs w:val="22"/>
              </w:rPr>
              <w:t>12</w:t>
            </w:r>
            <w:r>
              <w:rPr>
                <w:rFonts w:ascii="Calibri" w:eastAsia="Calibri" w:hAnsi="Calibri" w:cs="Calibri"/>
                <w:sz w:val="22"/>
                <w:szCs w:val="22"/>
              </w:rPr>
              <w:t>/202</w:t>
            </w:r>
            <w:r w:rsidR="005F6832">
              <w:rPr>
                <w:rFonts w:ascii="Calibri" w:eastAsia="Calibri" w:hAnsi="Calibri" w:cs="Calibri"/>
                <w:sz w:val="22"/>
                <w:szCs w:val="22"/>
              </w:rPr>
              <w:t>3</w:t>
            </w:r>
          </w:p>
        </w:tc>
        <w:tc>
          <w:tcPr>
            <w:tcW w:w="1710" w:type="dxa"/>
          </w:tcPr>
          <w:p w14:paraId="69CE116E" w14:textId="77777777" w:rsidR="003E0D11" w:rsidRDefault="00000000">
            <w:pPr>
              <w:rPr>
                <w:rFonts w:ascii="Calibri" w:eastAsia="Calibri" w:hAnsi="Calibri" w:cs="Calibri"/>
                <w:sz w:val="22"/>
                <w:szCs w:val="22"/>
              </w:rPr>
            </w:pPr>
            <w:r>
              <w:rPr>
                <w:rFonts w:ascii="Calibri" w:eastAsia="Calibri" w:hAnsi="Calibri" w:cs="Calibri"/>
                <w:sz w:val="22"/>
                <w:szCs w:val="22"/>
              </w:rPr>
              <w:t>5%</w:t>
            </w:r>
          </w:p>
        </w:tc>
      </w:tr>
      <w:tr w:rsidR="003E0D11" w14:paraId="2D922FED" w14:textId="77777777">
        <w:tc>
          <w:tcPr>
            <w:tcW w:w="2785" w:type="dxa"/>
          </w:tcPr>
          <w:p w14:paraId="345F3D6C" w14:textId="7EC96EDD" w:rsidR="003E0D11" w:rsidRDefault="00C9484A">
            <w:pPr>
              <w:rPr>
                <w:rFonts w:ascii="Calibri" w:eastAsia="Calibri" w:hAnsi="Calibri" w:cs="Calibri"/>
                <w:sz w:val="22"/>
                <w:szCs w:val="22"/>
              </w:rPr>
            </w:pPr>
            <w:r>
              <w:rPr>
                <w:rFonts w:ascii="Calibri" w:eastAsia="Calibri" w:hAnsi="Calibri" w:cs="Calibri"/>
                <w:sz w:val="22"/>
                <w:szCs w:val="22"/>
              </w:rPr>
              <w:t>Assignment #2: Slide deck and presentation to local official</w:t>
            </w:r>
          </w:p>
        </w:tc>
        <w:tc>
          <w:tcPr>
            <w:tcW w:w="2070" w:type="dxa"/>
          </w:tcPr>
          <w:p w14:paraId="44C41B25" w14:textId="0133E22E" w:rsidR="003E0D11" w:rsidRDefault="00000000">
            <w:pPr>
              <w:rPr>
                <w:rFonts w:ascii="Calibri" w:eastAsia="Calibri" w:hAnsi="Calibri" w:cs="Calibri"/>
                <w:sz w:val="22"/>
                <w:szCs w:val="22"/>
              </w:rPr>
            </w:pPr>
            <w:r>
              <w:rPr>
                <w:rFonts w:ascii="Calibri" w:eastAsia="Calibri" w:hAnsi="Calibri" w:cs="Calibri"/>
                <w:sz w:val="22"/>
                <w:szCs w:val="22"/>
              </w:rPr>
              <w:t>10/17/202</w:t>
            </w:r>
            <w:r w:rsidR="005F6832">
              <w:rPr>
                <w:rFonts w:ascii="Calibri" w:eastAsia="Calibri" w:hAnsi="Calibri" w:cs="Calibri"/>
                <w:sz w:val="22"/>
                <w:szCs w:val="22"/>
              </w:rPr>
              <w:t>3</w:t>
            </w:r>
          </w:p>
        </w:tc>
        <w:tc>
          <w:tcPr>
            <w:tcW w:w="2070" w:type="dxa"/>
          </w:tcPr>
          <w:p w14:paraId="32523C26" w14:textId="2CFF956D" w:rsidR="003E0D11" w:rsidRDefault="00000000">
            <w:pPr>
              <w:rPr>
                <w:rFonts w:ascii="Calibri" w:eastAsia="Calibri" w:hAnsi="Calibri" w:cs="Calibri"/>
                <w:sz w:val="22"/>
                <w:szCs w:val="22"/>
              </w:rPr>
            </w:pPr>
            <w:r>
              <w:rPr>
                <w:rFonts w:ascii="Calibri" w:eastAsia="Calibri" w:hAnsi="Calibri" w:cs="Calibri"/>
                <w:sz w:val="22"/>
                <w:szCs w:val="22"/>
              </w:rPr>
              <w:t>12/</w:t>
            </w:r>
            <w:r w:rsidR="005F6832">
              <w:rPr>
                <w:rFonts w:ascii="Calibri" w:eastAsia="Calibri" w:hAnsi="Calibri" w:cs="Calibri"/>
                <w:sz w:val="22"/>
                <w:szCs w:val="22"/>
              </w:rPr>
              <w:t>4</w:t>
            </w:r>
            <w:r>
              <w:rPr>
                <w:rFonts w:ascii="Calibri" w:eastAsia="Calibri" w:hAnsi="Calibri" w:cs="Calibri"/>
                <w:sz w:val="22"/>
                <w:szCs w:val="22"/>
              </w:rPr>
              <w:t>/202</w:t>
            </w:r>
            <w:r w:rsidR="005F6832">
              <w:rPr>
                <w:rFonts w:ascii="Calibri" w:eastAsia="Calibri" w:hAnsi="Calibri" w:cs="Calibri"/>
                <w:sz w:val="22"/>
                <w:szCs w:val="22"/>
              </w:rPr>
              <w:t>3</w:t>
            </w:r>
          </w:p>
        </w:tc>
        <w:tc>
          <w:tcPr>
            <w:tcW w:w="1710" w:type="dxa"/>
          </w:tcPr>
          <w:p w14:paraId="17DA5240" w14:textId="77777777" w:rsidR="003E0D11" w:rsidRDefault="00000000">
            <w:pPr>
              <w:rPr>
                <w:rFonts w:ascii="Calibri" w:eastAsia="Calibri" w:hAnsi="Calibri" w:cs="Calibri"/>
                <w:sz w:val="22"/>
                <w:szCs w:val="22"/>
              </w:rPr>
            </w:pPr>
            <w:r>
              <w:rPr>
                <w:rFonts w:ascii="Calibri" w:eastAsia="Calibri" w:hAnsi="Calibri" w:cs="Calibri"/>
                <w:sz w:val="22"/>
                <w:szCs w:val="22"/>
              </w:rPr>
              <w:t>30%</w:t>
            </w:r>
          </w:p>
        </w:tc>
      </w:tr>
      <w:tr w:rsidR="003E0D11" w14:paraId="4E417C1C" w14:textId="77777777">
        <w:tc>
          <w:tcPr>
            <w:tcW w:w="2785" w:type="dxa"/>
          </w:tcPr>
          <w:p w14:paraId="5C45664C" w14:textId="77777777" w:rsidR="003E0D11" w:rsidRDefault="00000000">
            <w:pPr>
              <w:rPr>
                <w:rFonts w:ascii="Calibri" w:eastAsia="Calibri" w:hAnsi="Calibri" w:cs="Calibri"/>
                <w:sz w:val="22"/>
                <w:szCs w:val="22"/>
              </w:rPr>
            </w:pPr>
            <w:r>
              <w:rPr>
                <w:rFonts w:ascii="Calibri" w:eastAsia="Calibri" w:hAnsi="Calibri" w:cs="Calibri"/>
                <w:sz w:val="22"/>
                <w:szCs w:val="22"/>
              </w:rPr>
              <w:t>Total</w:t>
            </w:r>
          </w:p>
        </w:tc>
        <w:tc>
          <w:tcPr>
            <w:tcW w:w="2070" w:type="dxa"/>
          </w:tcPr>
          <w:p w14:paraId="6D724B39" w14:textId="77777777" w:rsidR="003E0D11" w:rsidRDefault="003E0D11">
            <w:pPr>
              <w:rPr>
                <w:rFonts w:ascii="Calibri" w:eastAsia="Calibri" w:hAnsi="Calibri" w:cs="Calibri"/>
                <w:sz w:val="22"/>
                <w:szCs w:val="22"/>
              </w:rPr>
            </w:pPr>
          </w:p>
        </w:tc>
        <w:tc>
          <w:tcPr>
            <w:tcW w:w="2070" w:type="dxa"/>
          </w:tcPr>
          <w:p w14:paraId="54BCACD6" w14:textId="77777777" w:rsidR="003E0D11" w:rsidRDefault="003E0D11">
            <w:pPr>
              <w:rPr>
                <w:rFonts w:ascii="Calibri" w:eastAsia="Calibri" w:hAnsi="Calibri" w:cs="Calibri"/>
                <w:sz w:val="22"/>
                <w:szCs w:val="22"/>
              </w:rPr>
            </w:pPr>
          </w:p>
        </w:tc>
        <w:tc>
          <w:tcPr>
            <w:tcW w:w="1710" w:type="dxa"/>
          </w:tcPr>
          <w:p w14:paraId="653F7391" w14:textId="77777777" w:rsidR="003E0D11" w:rsidRDefault="00000000">
            <w:pPr>
              <w:rPr>
                <w:rFonts w:ascii="Calibri" w:eastAsia="Calibri" w:hAnsi="Calibri" w:cs="Calibri"/>
                <w:sz w:val="22"/>
                <w:szCs w:val="22"/>
              </w:rPr>
            </w:pPr>
            <w:r>
              <w:rPr>
                <w:rFonts w:ascii="Calibri" w:eastAsia="Calibri" w:hAnsi="Calibri" w:cs="Calibri"/>
                <w:sz w:val="22"/>
                <w:szCs w:val="22"/>
              </w:rPr>
              <w:t>100%</w:t>
            </w:r>
          </w:p>
        </w:tc>
      </w:tr>
    </w:tbl>
    <w:p w14:paraId="4143105E" w14:textId="77777777" w:rsidR="003E0D11" w:rsidRDefault="003E0D11">
      <w:pPr>
        <w:rPr>
          <w:rFonts w:ascii="Calibri" w:eastAsia="Calibri" w:hAnsi="Calibri" w:cs="Calibri"/>
          <w:sz w:val="22"/>
          <w:szCs w:val="22"/>
        </w:rPr>
      </w:pPr>
    </w:p>
    <w:p w14:paraId="44D7C9F4" w14:textId="77777777" w:rsidR="003E0D11" w:rsidRDefault="00000000">
      <w:pPr>
        <w:rPr>
          <w:rFonts w:ascii="Calibri" w:eastAsia="Calibri" w:hAnsi="Calibri" w:cs="Calibri"/>
          <w:sz w:val="22"/>
          <w:szCs w:val="22"/>
        </w:rPr>
      </w:pPr>
      <w:r>
        <w:rPr>
          <w:rFonts w:ascii="Calibri" w:eastAsia="Calibri" w:hAnsi="Calibri" w:cs="Calibri"/>
          <w:sz w:val="22"/>
          <w:szCs w:val="22"/>
        </w:rPr>
        <w:t xml:space="preserve">All homework and project assignments must be submitted online to Canvas course by 11:59 pm of the due date. </w:t>
      </w:r>
    </w:p>
    <w:p w14:paraId="256B6D62" w14:textId="77777777" w:rsidR="003E0D11" w:rsidRDefault="003E0D11">
      <w:pPr>
        <w:rPr>
          <w:rFonts w:ascii="Calibri" w:eastAsia="Calibri" w:hAnsi="Calibri" w:cs="Calibri"/>
          <w:sz w:val="22"/>
          <w:szCs w:val="22"/>
        </w:rPr>
      </w:pPr>
    </w:p>
    <w:p w14:paraId="255016FA" w14:textId="77777777" w:rsidR="003E0D11" w:rsidRDefault="00000000">
      <w:pPr>
        <w:rPr>
          <w:rFonts w:ascii="Calibri" w:eastAsia="Calibri" w:hAnsi="Calibri" w:cs="Calibri"/>
          <w:b/>
          <w:sz w:val="22"/>
          <w:szCs w:val="22"/>
        </w:rPr>
      </w:pPr>
      <w:r>
        <w:rPr>
          <w:rFonts w:ascii="Calibri" w:eastAsia="Calibri" w:hAnsi="Calibri" w:cs="Calibri"/>
          <w:b/>
          <w:sz w:val="22"/>
          <w:szCs w:val="22"/>
        </w:rPr>
        <w:t xml:space="preserve">Homework and project assignments must be submitted on time (NO EXCEPTIONS). A 10% deduction will be applied for each day an assignment is late. However, you have one late pass – essentially a no questions asked, way to hand in one assignment 48 hours late. </w:t>
      </w:r>
    </w:p>
    <w:p w14:paraId="0C8E4E83" w14:textId="77777777" w:rsidR="003E0D11" w:rsidRDefault="00000000">
      <w:pPr>
        <w:pStyle w:val="Heading2"/>
        <w:spacing w:before="480" w:after="240"/>
        <w:rPr>
          <w:rFonts w:ascii="Calibri" w:eastAsia="Calibri" w:hAnsi="Calibri" w:cs="Calibri"/>
          <w:color w:val="4472C4"/>
          <w:sz w:val="22"/>
          <w:szCs w:val="22"/>
        </w:rPr>
      </w:pPr>
      <w:r>
        <w:rPr>
          <w:rFonts w:ascii="Calibri" w:eastAsia="Calibri" w:hAnsi="Calibri" w:cs="Calibri"/>
          <w:color w:val="4472C4"/>
          <w:sz w:val="22"/>
          <w:szCs w:val="22"/>
        </w:rPr>
        <w:t>Academic Support</w:t>
      </w:r>
    </w:p>
    <w:p w14:paraId="4A66BB53" w14:textId="77777777" w:rsidR="003E0D11" w:rsidRDefault="00000000">
      <w:pPr>
        <w:rPr>
          <w:rFonts w:ascii="Calibri" w:eastAsia="Calibri" w:hAnsi="Calibri" w:cs="Calibri"/>
          <w:sz w:val="22"/>
          <w:szCs w:val="22"/>
        </w:rPr>
      </w:pPr>
      <w:bookmarkStart w:id="9" w:name="_heading=h.4d34og8" w:colFirst="0" w:colLast="0"/>
      <w:bookmarkEnd w:id="9"/>
      <w:r>
        <w:rPr>
          <w:rFonts w:ascii="Calibri" w:eastAsia="Calibri" w:hAnsi="Calibri" w:cs="Calibri"/>
          <w:b/>
          <w:sz w:val="22"/>
          <w:szCs w:val="22"/>
        </w:rPr>
        <w:t>Accessibility and Accommodations</w:t>
      </w:r>
    </w:p>
    <w:p w14:paraId="622D40C8" w14:textId="77777777" w:rsidR="003E0D11" w:rsidRDefault="00000000">
      <w:pPr>
        <w:rPr>
          <w:rFonts w:ascii="Calibri" w:eastAsia="Calibri" w:hAnsi="Calibri" w:cs="Calibri"/>
          <w:sz w:val="22"/>
          <w:szCs w:val="22"/>
        </w:rPr>
      </w:pPr>
      <w:r>
        <w:rPr>
          <w:rFonts w:ascii="Calibri" w:eastAsia="Calibri" w:hAnsi="Calibri" w:cs="Calibri"/>
          <w:sz w:val="22"/>
          <w:szCs w:val="22"/>
        </w:rPr>
        <w:t>Brown University is committed to the full inclusion of all students. Your success in this class is important to me. We will all need accommodations because we all learn differently. If there are aspects of this course that prevent you from learning or exclude you, please let me know as soon as possible. Together we’ll develop strategies to meet both your needs and the requirements of the course. Please inform me early in the term if you may require accommodations or modification of any of course procedures. You may speak with me after class, during office hours, or by appointment. You may also reach out to Student Accessibility Services (SAS) for their assistance (</w:t>
      </w:r>
      <w:hyperlink r:id="rId16">
        <w:r>
          <w:rPr>
            <w:rFonts w:ascii="Calibri" w:eastAsia="Calibri" w:hAnsi="Calibri" w:cs="Calibri"/>
            <w:color w:val="0000FF"/>
            <w:sz w:val="22"/>
            <w:szCs w:val="22"/>
            <w:u w:val="single"/>
          </w:rPr>
          <w:t>seas@brown.edu</w:t>
        </w:r>
      </w:hyperlink>
      <w:r>
        <w:rPr>
          <w:rFonts w:ascii="Calibri" w:eastAsia="Calibri" w:hAnsi="Calibri" w:cs="Calibri"/>
          <w:sz w:val="22"/>
          <w:szCs w:val="22"/>
        </w:rPr>
        <w:t>, 401-863-9588). Students in need of short-term academic advice or support can contact one of the academic deans in the College.</w:t>
      </w:r>
    </w:p>
    <w:p w14:paraId="7D1B2C7E" w14:textId="77777777" w:rsidR="003E0D11" w:rsidRDefault="003E0D11">
      <w:pPr>
        <w:rPr>
          <w:rFonts w:ascii="Calibri" w:eastAsia="Calibri" w:hAnsi="Calibri" w:cs="Calibri"/>
          <w:sz w:val="22"/>
          <w:szCs w:val="22"/>
        </w:rPr>
      </w:pPr>
    </w:p>
    <w:p w14:paraId="1686D6EF" w14:textId="77777777" w:rsidR="003E0D11" w:rsidRDefault="00000000">
      <w:pPr>
        <w:pStyle w:val="Heading3"/>
        <w:spacing w:after="0"/>
        <w:rPr>
          <w:rFonts w:ascii="Calibri" w:eastAsia="Calibri" w:hAnsi="Calibri" w:cs="Calibri"/>
          <w:sz w:val="22"/>
          <w:szCs w:val="22"/>
        </w:rPr>
      </w:pPr>
      <w:r>
        <w:rPr>
          <w:rFonts w:ascii="Calibri" w:eastAsia="Calibri" w:hAnsi="Calibri" w:cs="Calibri"/>
          <w:sz w:val="22"/>
          <w:szCs w:val="22"/>
        </w:rPr>
        <w:t xml:space="preserve">Diversity &amp; Inclusion </w:t>
      </w:r>
    </w:p>
    <w:p w14:paraId="4DF05DB9" w14:textId="77777777" w:rsidR="003E0D11" w:rsidRDefault="00000000">
      <w:pPr>
        <w:pBdr>
          <w:top w:val="nil"/>
          <w:left w:val="nil"/>
          <w:bottom w:val="nil"/>
          <w:right w:val="nil"/>
          <w:between w:val="nil"/>
        </w:pBdr>
        <w:shd w:val="clear" w:color="auto" w:fill="FFFFFF"/>
        <w:rPr>
          <w:rFonts w:ascii="Calibri" w:eastAsia="Calibri" w:hAnsi="Calibri" w:cs="Calibri"/>
          <w:color w:val="0000FF"/>
          <w:sz w:val="22"/>
          <w:szCs w:val="22"/>
          <w:u w:val="single"/>
        </w:rPr>
      </w:pPr>
      <w:r>
        <w:rPr>
          <w:rFonts w:ascii="Calibri" w:eastAsia="Calibri" w:hAnsi="Calibri" w:cs="Calibri"/>
          <w:color w:val="000000"/>
          <w:sz w:val="22"/>
          <w:szCs w:val="22"/>
        </w:rPr>
        <w:t xml:space="preserve">It is my intention that students from all diverse backgrounds and perspectives be served by this course, that learning needs be addressed both in and out of class, and that student diversity be viewed as a resource, strength, and benefit. I intend to present materials and activities that are respectful of diversity, including age, culture, disability, ethnicity, gender identity, perspective, sexual orientation, socio-economic status, </w:t>
      </w:r>
      <w:proofErr w:type="gramStart"/>
      <w:r>
        <w:rPr>
          <w:rFonts w:ascii="Calibri" w:eastAsia="Calibri" w:hAnsi="Calibri" w:cs="Calibri"/>
          <w:color w:val="000000"/>
          <w:sz w:val="22"/>
          <w:szCs w:val="22"/>
        </w:rPr>
        <w:t>race</w:t>
      </w:r>
      <w:proofErr w:type="gramEnd"/>
      <w:r>
        <w:rPr>
          <w:rFonts w:ascii="Calibri" w:eastAsia="Calibri" w:hAnsi="Calibri" w:cs="Calibri"/>
          <w:color w:val="000000"/>
          <w:sz w:val="22"/>
          <w:szCs w:val="22"/>
        </w:rPr>
        <w:t xml:space="preserve"> and other background characteristics.  Your suggestions about how to improve the value of diversity in this course are encouraged and appreciated. Please let me know if any of our class meetings conflict with your religious observances so that we can </w:t>
      </w:r>
      <w:proofErr w:type="gramStart"/>
      <w:r>
        <w:rPr>
          <w:rFonts w:ascii="Calibri" w:eastAsia="Calibri" w:hAnsi="Calibri" w:cs="Calibri"/>
          <w:color w:val="000000"/>
          <w:sz w:val="22"/>
          <w:szCs w:val="22"/>
        </w:rPr>
        <w:t>make arrangements</w:t>
      </w:r>
      <w:proofErr w:type="gramEnd"/>
      <w:r>
        <w:rPr>
          <w:rFonts w:ascii="Calibri" w:eastAsia="Calibri" w:hAnsi="Calibri" w:cs="Calibri"/>
          <w:color w:val="000000"/>
          <w:sz w:val="22"/>
          <w:szCs w:val="22"/>
        </w:rPr>
        <w:t xml:space="preserve"> for </w:t>
      </w:r>
      <w:r>
        <w:rPr>
          <w:rFonts w:ascii="Calibri" w:eastAsia="Calibri" w:hAnsi="Calibri" w:cs="Calibri"/>
          <w:color w:val="000000"/>
          <w:sz w:val="22"/>
          <w:szCs w:val="22"/>
        </w:rPr>
        <w:lastRenderedPageBreak/>
        <w:t>you.  </w:t>
      </w:r>
      <w:r>
        <w:rPr>
          <w:rFonts w:ascii="Calibri" w:eastAsia="Calibri" w:hAnsi="Calibri" w:cs="Calibri"/>
          <w:i/>
          <w:color w:val="000000"/>
          <w:sz w:val="22"/>
          <w:szCs w:val="22"/>
        </w:rPr>
        <w:t xml:space="preserve">Source of content for this statement: University of Iowa College of Education:  </w:t>
      </w:r>
      <w:hyperlink r:id="rId17">
        <w:r>
          <w:rPr>
            <w:rFonts w:ascii="Calibri" w:eastAsia="Calibri" w:hAnsi="Calibri" w:cs="Calibri"/>
            <w:color w:val="0000FF"/>
            <w:sz w:val="22"/>
            <w:szCs w:val="22"/>
            <w:u w:val="single"/>
          </w:rPr>
          <w:t>https://education.uiowa.edu/services/office-dean/policies/syllabus-checklist</w:t>
        </w:r>
      </w:hyperlink>
    </w:p>
    <w:p w14:paraId="19486650" w14:textId="77777777" w:rsidR="003E0D11" w:rsidRDefault="00000000">
      <w:pPr>
        <w:pStyle w:val="Heading3"/>
        <w:spacing w:after="0"/>
        <w:rPr>
          <w:rFonts w:ascii="Calibri" w:eastAsia="Calibri" w:hAnsi="Calibri" w:cs="Calibri"/>
          <w:sz w:val="22"/>
          <w:szCs w:val="22"/>
        </w:rPr>
      </w:pPr>
      <w:bookmarkStart w:id="10" w:name="_heading=h.2s8eyo1" w:colFirst="0" w:colLast="0"/>
      <w:bookmarkEnd w:id="10"/>
      <w:r>
        <w:rPr>
          <w:rFonts w:ascii="Calibri" w:eastAsia="Calibri" w:hAnsi="Calibri" w:cs="Calibri"/>
          <w:sz w:val="22"/>
          <w:szCs w:val="22"/>
        </w:rPr>
        <w:t xml:space="preserve">Technology </w:t>
      </w:r>
    </w:p>
    <w:p w14:paraId="0989D851" w14:textId="77777777" w:rsidR="003E0D11" w:rsidRDefault="00000000">
      <w:pPr>
        <w:spacing w:after="360"/>
        <w:rPr>
          <w:rFonts w:ascii="Calibri" w:eastAsia="Calibri" w:hAnsi="Calibri" w:cs="Calibri"/>
          <w:sz w:val="22"/>
          <w:szCs w:val="22"/>
        </w:rPr>
      </w:pPr>
      <w:r>
        <w:rPr>
          <w:rFonts w:ascii="Calibri" w:eastAsia="Calibri" w:hAnsi="Calibri" w:cs="Calibri"/>
          <w:sz w:val="22"/>
          <w:szCs w:val="22"/>
        </w:rPr>
        <w:t>This course will use the following technological platforms: Canva, Google Drive, and Canvas. I am committed to ensuring access to online course resources by students. Please also see the Online and Hybrid Learning Student Guide. If you have any concerns or questions about access or the privacy of any of these platforms, please reach out to me. The</w:t>
      </w:r>
      <w:hyperlink r:id="rId18">
        <w:r>
          <w:rPr>
            <w:rFonts w:ascii="Calibri" w:eastAsia="Calibri" w:hAnsi="Calibri" w:cs="Calibri"/>
            <w:sz w:val="22"/>
            <w:szCs w:val="22"/>
            <w:u w:val="single"/>
          </w:rPr>
          <w:t xml:space="preserve"> IT Service Center</w:t>
        </w:r>
      </w:hyperlink>
      <w:r>
        <w:rPr>
          <w:rFonts w:ascii="Calibri" w:eastAsia="Calibri" w:hAnsi="Calibri" w:cs="Calibri"/>
          <w:sz w:val="22"/>
          <w:szCs w:val="22"/>
        </w:rPr>
        <w:t xml:space="preserve"> provides many IT Services including remote assistance, phones, tickets, and chat. Please also see the </w:t>
      </w:r>
      <w:hyperlink r:id="rId19">
        <w:r>
          <w:rPr>
            <w:rFonts w:ascii="Calibri" w:eastAsia="Calibri" w:hAnsi="Calibri" w:cs="Calibri"/>
            <w:sz w:val="22"/>
            <w:szCs w:val="22"/>
            <w:u w:val="single"/>
          </w:rPr>
          <w:t>Online and Hybrid Learning Student Guide</w:t>
        </w:r>
      </w:hyperlink>
      <w:r>
        <w:rPr>
          <w:rFonts w:ascii="Calibri" w:eastAsia="Calibri" w:hAnsi="Calibri" w:cs="Calibri"/>
          <w:sz w:val="22"/>
          <w:szCs w:val="22"/>
        </w:rPr>
        <w:t>.</w:t>
      </w:r>
    </w:p>
    <w:p w14:paraId="083C5952" w14:textId="77777777" w:rsidR="003E0D11" w:rsidRDefault="00000000">
      <w:pPr>
        <w:rPr>
          <w:rFonts w:ascii="Calibri" w:eastAsia="Calibri" w:hAnsi="Calibri" w:cs="Calibri"/>
          <w:sz w:val="22"/>
          <w:szCs w:val="22"/>
        </w:rPr>
      </w:pPr>
      <w:bookmarkStart w:id="11" w:name="_heading=h.17dp8vu" w:colFirst="0" w:colLast="0"/>
      <w:bookmarkEnd w:id="11"/>
      <w:r>
        <w:rPr>
          <w:rFonts w:ascii="Calibri" w:eastAsia="Calibri" w:hAnsi="Calibri" w:cs="Calibri"/>
          <w:b/>
          <w:sz w:val="22"/>
          <w:szCs w:val="22"/>
        </w:rPr>
        <w:t>Questions, Help, and Your TA</w:t>
      </w:r>
    </w:p>
    <w:p w14:paraId="0E3B539E" w14:textId="77777777" w:rsidR="003E0D11" w:rsidRDefault="00000000">
      <w:pPr>
        <w:rPr>
          <w:rFonts w:ascii="Calibri" w:eastAsia="Calibri" w:hAnsi="Calibri" w:cs="Calibri"/>
          <w:sz w:val="22"/>
          <w:szCs w:val="22"/>
        </w:rPr>
      </w:pPr>
      <w:r>
        <w:rPr>
          <w:rFonts w:ascii="Calibri" w:eastAsia="Calibri" w:hAnsi="Calibri" w:cs="Calibri"/>
          <w:sz w:val="22"/>
          <w:szCs w:val="22"/>
        </w:rPr>
        <w:t>If you ever have a question regarding the course, assignments, current topics, grades, public health in general, or anything else, please feel free to reach out to the TA by email or during office hours. We also encourage you to check the syllabus and the course website, as answers to many questions can be found here. I am happy to assist in any of these areas and can be quickly contacted by email.  Meetings can be easily and quickly arranged as needed.</w:t>
      </w:r>
    </w:p>
    <w:p w14:paraId="15038A0D" w14:textId="77777777" w:rsidR="003E0D11" w:rsidRDefault="003E0D11">
      <w:pPr>
        <w:rPr>
          <w:rFonts w:ascii="Calibri" w:eastAsia="Calibri" w:hAnsi="Calibri" w:cs="Calibri"/>
          <w:sz w:val="22"/>
          <w:szCs w:val="22"/>
        </w:rPr>
      </w:pPr>
    </w:p>
    <w:p w14:paraId="43D3CA4C" w14:textId="77777777" w:rsidR="003E0D11" w:rsidRDefault="00000000">
      <w:pPr>
        <w:pStyle w:val="Heading2"/>
        <w:spacing w:after="0"/>
        <w:rPr>
          <w:rFonts w:ascii="Calibri" w:eastAsia="Calibri" w:hAnsi="Calibri" w:cs="Calibri"/>
          <w:color w:val="4472C4"/>
          <w:sz w:val="22"/>
          <w:szCs w:val="22"/>
        </w:rPr>
      </w:pPr>
      <w:bookmarkStart w:id="12" w:name="_heading=h.3rdcrjn" w:colFirst="0" w:colLast="0"/>
      <w:bookmarkEnd w:id="12"/>
      <w:r>
        <w:rPr>
          <w:rFonts w:ascii="Calibri" w:eastAsia="Calibri" w:hAnsi="Calibri" w:cs="Calibri"/>
          <w:color w:val="4472C4"/>
          <w:sz w:val="22"/>
          <w:szCs w:val="22"/>
        </w:rPr>
        <w:t xml:space="preserve">Course Calendar: Weekly Schedule </w:t>
      </w:r>
    </w:p>
    <w:p w14:paraId="2F049A94" w14:textId="77777777" w:rsidR="003E0D11" w:rsidRDefault="00000000">
      <w:pPr>
        <w:rPr>
          <w:rFonts w:ascii="Calibri" w:eastAsia="Calibri" w:hAnsi="Calibri" w:cs="Calibri"/>
          <w:sz w:val="22"/>
          <w:szCs w:val="22"/>
        </w:rPr>
      </w:pPr>
      <w:r>
        <w:rPr>
          <w:rFonts w:ascii="Calibri" w:eastAsia="Calibri" w:hAnsi="Calibri" w:cs="Calibri"/>
          <w:sz w:val="22"/>
          <w:szCs w:val="22"/>
        </w:rPr>
        <w:t>Over the semester we will work to share, learn, and practice skills. In each session taught by Professor Tohn the class will engage in at least one activity, discuss content presented by the Professor, and practice skill building (e.g., preparing persuasive slides).</w:t>
      </w:r>
    </w:p>
    <w:p w14:paraId="5EAAF8DB" w14:textId="77777777" w:rsidR="003E0D11" w:rsidRDefault="003E0D11">
      <w:pPr>
        <w:rPr>
          <w:rFonts w:ascii="Calibri" w:eastAsia="Calibri" w:hAnsi="Calibri" w:cs="Calibri"/>
          <w:sz w:val="22"/>
          <w:szCs w:val="22"/>
        </w:rPr>
      </w:pPr>
    </w:p>
    <w:p w14:paraId="6019C246" w14:textId="77777777" w:rsidR="003E0D11" w:rsidRDefault="00000000">
      <w:pPr>
        <w:rPr>
          <w:rFonts w:ascii="Calibri" w:eastAsia="Calibri" w:hAnsi="Calibri" w:cs="Calibri"/>
          <w:sz w:val="22"/>
          <w:szCs w:val="22"/>
        </w:rPr>
      </w:pPr>
      <w:bookmarkStart w:id="13" w:name="_heading=h.26in1rg" w:colFirst="0" w:colLast="0"/>
      <w:bookmarkEnd w:id="13"/>
      <w:r>
        <w:rPr>
          <w:rFonts w:ascii="Calibri" w:eastAsia="Calibri" w:hAnsi="Calibri" w:cs="Calibri"/>
          <w:sz w:val="22"/>
          <w:szCs w:val="22"/>
        </w:rPr>
        <w:t xml:space="preserve">  </w:t>
      </w:r>
    </w:p>
    <w:tbl>
      <w:tblPr>
        <w:tblStyle w:val="a8"/>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7200"/>
      </w:tblGrid>
      <w:tr w:rsidR="003E0D11" w14:paraId="7AEF098C" w14:textId="77777777">
        <w:trPr>
          <w:trHeight w:val="213"/>
        </w:trPr>
        <w:tc>
          <w:tcPr>
            <w:tcW w:w="2145" w:type="dxa"/>
            <w:shd w:val="clear" w:color="auto" w:fill="DBE5F1"/>
            <w:tcMar>
              <w:top w:w="100" w:type="dxa"/>
              <w:left w:w="100" w:type="dxa"/>
              <w:bottom w:w="100" w:type="dxa"/>
              <w:right w:w="100" w:type="dxa"/>
            </w:tcMar>
          </w:tcPr>
          <w:p w14:paraId="573ED3AA" w14:textId="696A19F4" w:rsidR="003E0D11" w:rsidRDefault="00000000">
            <w:pPr>
              <w:widowControl w:val="0"/>
              <w:pBdr>
                <w:top w:val="nil"/>
                <w:left w:val="nil"/>
                <w:bottom w:val="nil"/>
                <w:right w:val="nil"/>
                <w:between w:val="nil"/>
              </w:pBdr>
              <w:rPr>
                <w:rFonts w:ascii="Calibri" w:eastAsia="Calibri" w:hAnsi="Calibri" w:cs="Calibri"/>
                <w:b/>
                <w:sz w:val="22"/>
                <w:szCs w:val="22"/>
                <w:highlight w:val="yellow"/>
              </w:rPr>
            </w:pPr>
            <w:bookmarkStart w:id="14" w:name="_heading=h.lnxbz9" w:colFirst="0" w:colLast="0"/>
            <w:bookmarkEnd w:id="14"/>
            <w:r>
              <w:rPr>
                <w:rFonts w:ascii="Calibri" w:eastAsia="Calibri" w:hAnsi="Calibri" w:cs="Calibri"/>
                <w:b/>
                <w:sz w:val="22"/>
                <w:szCs w:val="22"/>
              </w:rPr>
              <w:t>Week 1: 9.1</w:t>
            </w:r>
            <w:r w:rsidR="005F6832">
              <w:rPr>
                <w:rFonts w:ascii="Calibri" w:eastAsia="Calibri" w:hAnsi="Calibri" w:cs="Calibri"/>
                <w:b/>
                <w:sz w:val="22"/>
                <w:szCs w:val="22"/>
              </w:rPr>
              <w:t>2</w:t>
            </w:r>
            <w:r>
              <w:rPr>
                <w:rFonts w:ascii="Calibri" w:eastAsia="Calibri" w:hAnsi="Calibri" w:cs="Calibri"/>
                <w:b/>
                <w:sz w:val="22"/>
                <w:szCs w:val="22"/>
              </w:rPr>
              <w:t>.2</w:t>
            </w:r>
            <w:r w:rsidR="005F6832">
              <w:rPr>
                <w:rFonts w:ascii="Calibri" w:eastAsia="Calibri" w:hAnsi="Calibri" w:cs="Calibri"/>
                <w:b/>
                <w:sz w:val="22"/>
                <w:szCs w:val="22"/>
              </w:rPr>
              <w:t>3</w:t>
            </w:r>
            <w:r>
              <w:rPr>
                <w:rFonts w:ascii="Calibri" w:eastAsia="Calibri" w:hAnsi="Calibri" w:cs="Calibri"/>
                <w:b/>
                <w:sz w:val="22"/>
                <w:szCs w:val="22"/>
              </w:rPr>
              <w:t xml:space="preserve"> </w:t>
            </w:r>
          </w:p>
        </w:tc>
        <w:tc>
          <w:tcPr>
            <w:tcW w:w="7200" w:type="dxa"/>
            <w:shd w:val="clear" w:color="auto" w:fill="DBE5F1"/>
            <w:tcMar>
              <w:top w:w="100" w:type="dxa"/>
              <w:left w:w="100" w:type="dxa"/>
              <w:bottom w:w="100" w:type="dxa"/>
              <w:right w:w="100" w:type="dxa"/>
            </w:tcMar>
          </w:tcPr>
          <w:p w14:paraId="204B119A" w14:textId="77777777" w:rsidR="003E0D11" w:rsidRDefault="00000000">
            <w:pPr>
              <w:widowControl w:val="0"/>
              <w:pBdr>
                <w:top w:val="nil"/>
                <w:left w:val="nil"/>
                <w:bottom w:val="nil"/>
                <w:right w:val="nil"/>
                <w:between w:val="nil"/>
              </w:pBdr>
              <w:shd w:val="clear" w:color="auto" w:fill="DBE5F1"/>
              <w:rPr>
                <w:rFonts w:ascii="Calibri" w:eastAsia="Calibri" w:hAnsi="Calibri" w:cs="Calibri"/>
                <w:b/>
                <w:sz w:val="22"/>
                <w:szCs w:val="22"/>
              </w:rPr>
            </w:pPr>
            <w:r>
              <w:rPr>
                <w:rFonts w:ascii="Calibri" w:eastAsia="Calibri" w:hAnsi="Calibri" w:cs="Calibri"/>
                <w:b/>
                <w:sz w:val="22"/>
                <w:szCs w:val="22"/>
              </w:rPr>
              <w:t xml:space="preserve">Overview &amp; Extreme Heat </w:t>
            </w:r>
          </w:p>
        </w:tc>
      </w:tr>
      <w:tr w:rsidR="003E0D11" w14:paraId="5E3C0AA7" w14:textId="77777777">
        <w:trPr>
          <w:trHeight w:val="528"/>
        </w:trPr>
        <w:tc>
          <w:tcPr>
            <w:tcW w:w="2145" w:type="dxa"/>
            <w:shd w:val="clear" w:color="auto" w:fill="auto"/>
            <w:tcMar>
              <w:top w:w="100" w:type="dxa"/>
              <w:left w:w="100" w:type="dxa"/>
              <w:bottom w:w="100" w:type="dxa"/>
              <w:right w:w="100" w:type="dxa"/>
            </w:tcMar>
          </w:tcPr>
          <w:p w14:paraId="3F4E4070"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Objectives</w:t>
            </w:r>
          </w:p>
        </w:tc>
        <w:tc>
          <w:tcPr>
            <w:tcW w:w="7200" w:type="dxa"/>
            <w:shd w:val="clear" w:color="auto" w:fill="auto"/>
            <w:tcMar>
              <w:top w:w="100" w:type="dxa"/>
              <w:left w:w="100" w:type="dxa"/>
              <w:bottom w:w="100" w:type="dxa"/>
              <w:right w:w="100" w:type="dxa"/>
            </w:tcMar>
          </w:tcPr>
          <w:p w14:paraId="380AD6D7" w14:textId="77777777" w:rsidR="003E0D11" w:rsidRDefault="00000000">
            <w:pPr>
              <w:widowControl w:val="0"/>
              <w:numPr>
                <w:ilvl w:val="0"/>
                <w:numId w:val="1"/>
              </w:numPr>
              <w:ind w:left="151" w:hanging="151"/>
              <w:rPr>
                <w:rFonts w:ascii="Calibri" w:eastAsia="Calibri" w:hAnsi="Calibri" w:cs="Calibri"/>
                <w:sz w:val="22"/>
                <w:szCs w:val="22"/>
              </w:rPr>
            </w:pPr>
            <w:r>
              <w:rPr>
                <w:rFonts w:ascii="Calibri" w:eastAsia="Calibri" w:hAnsi="Calibri" w:cs="Calibri"/>
                <w:sz w:val="22"/>
                <w:szCs w:val="22"/>
              </w:rPr>
              <w:t>Students understand course agenda, expectations, and grading scheme</w:t>
            </w:r>
          </w:p>
          <w:p w14:paraId="12E0BAE5" w14:textId="77777777" w:rsidR="003E0D11" w:rsidRDefault="00000000">
            <w:pPr>
              <w:widowControl w:val="0"/>
              <w:numPr>
                <w:ilvl w:val="0"/>
                <w:numId w:val="1"/>
              </w:numPr>
              <w:ind w:left="151" w:hanging="151"/>
              <w:rPr>
                <w:rFonts w:ascii="Calibri" w:eastAsia="Calibri" w:hAnsi="Calibri" w:cs="Calibri"/>
                <w:sz w:val="22"/>
                <w:szCs w:val="22"/>
              </w:rPr>
            </w:pPr>
            <w:r>
              <w:rPr>
                <w:rFonts w:ascii="Calibri" w:eastAsia="Calibri" w:hAnsi="Calibri" w:cs="Calibri"/>
                <w:sz w:val="22"/>
                <w:szCs w:val="22"/>
              </w:rPr>
              <w:t>Identify 4 significant climate risks affecting human health</w:t>
            </w:r>
          </w:p>
          <w:p w14:paraId="526E8CED" w14:textId="77777777" w:rsidR="003E0D11" w:rsidRDefault="00000000">
            <w:pPr>
              <w:widowControl w:val="0"/>
              <w:numPr>
                <w:ilvl w:val="0"/>
                <w:numId w:val="1"/>
              </w:numPr>
              <w:ind w:left="151" w:hanging="151"/>
              <w:rPr>
                <w:rFonts w:ascii="Calibri" w:eastAsia="Calibri" w:hAnsi="Calibri" w:cs="Calibri"/>
                <w:sz w:val="22"/>
                <w:szCs w:val="22"/>
              </w:rPr>
            </w:pPr>
            <w:r>
              <w:rPr>
                <w:rFonts w:ascii="Calibri" w:eastAsia="Calibri" w:hAnsi="Calibri" w:cs="Calibri"/>
                <w:sz w:val="22"/>
                <w:szCs w:val="22"/>
              </w:rPr>
              <w:t xml:space="preserve">Describe 2 changes in temperatures and heat due to a changing climate </w:t>
            </w:r>
          </w:p>
          <w:p w14:paraId="7621409A" w14:textId="77777777" w:rsidR="003E0D11" w:rsidRDefault="00000000">
            <w:pPr>
              <w:widowControl w:val="0"/>
              <w:numPr>
                <w:ilvl w:val="0"/>
                <w:numId w:val="1"/>
              </w:numPr>
              <w:ind w:left="151" w:hanging="151"/>
              <w:rPr>
                <w:rFonts w:ascii="Calibri" w:eastAsia="Calibri" w:hAnsi="Calibri" w:cs="Calibri"/>
                <w:sz w:val="22"/>
                <w:szCs w:val="22"/>
              </w:rPr>
            </w:pPr>
            <w:r>
              <w:rPr>
                <w:rFonts w:ascii="Calibri" w:eastAsia="Calibri" w:hAnsi="Calibri" w:cs="Calibri"/>
                <w:sz w:val="22"/>
                <w:szCs w:val="22"/>
              </w:rPr>
              <w:t>Identify 2 vulnerable populations to heat</w:t>
            </w:r>
          </w:p>
          <w:p w14:paraId="74B85259" w14:textId="77777777" w:rsidR="003E0D11" w:rsidRDefault="00000000">
            <w:pPr>
              <w:widowControl w:val="0"/>
              <w:numPr>
                <w:ilvl w:val="0"/>
                <w:numId w:val="1"/>
              </w:numPr>
              <w:ind w:left="151" w:hanging="151"/>
              <w:rPr>
                <w:rFonts w:ascii="Calibri" w:eastAsia="Calibri" w:hAnsi="Calibri" w:cs="Calibri"/>
                <w:sz w:val="22"/>
                <w:szCs w:val="22"/>
              </w:rPr>
            </w:pPr>
            <w:r>
              <w:rPr>
                <w:rFonts w:ascii="Calibri" w:eastAsia="Calibri" w:hAnsi="Calibri" w:cs="Calibri"/>
                <w:sz w:val="22"/>
                <w:szCs w:val="22"/>
              </w:rPr>
              <w:t>Identify 2 strategies to prepare for extreme heat</w:t>
            </w:r>
          </w:p>
        </w:tc>
      </w:tr>
      <w:tr w:rsidR="003E0D11" w14:paraId="0EEAD4F6" w14:textId="77777777">
        <w:trPr>
          <w:trHeight w:val="528"/>
        </w:trPr>
        <w:tc>
          <w:tcPr>
            <w:tcW w:w="2145" w:type="dxa"/>
            <w:shd w:val="clear" w:color="auto" w:fill="auto"/>
            <w:tcMar>
              <w:top w:w="100" w:type="dxa"/>
              <w:left w:w="100" w:type="dxa"/>
              <w:bottom w:w="100" w:type="dxa"/>
              <w:right w:w="100" w:type="dxa"/>
            </w:tcMar>
          </w:tcPr>
          <w:p w14:paraId="40719F48"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 xml:space="preserve">Class Activities </w:t>
            </w:r>
          </w:p>
        </w:tc>
        <w:tc>
          <w:tcPr>
            <w:tcW w:w="7200" w:type="dxa"/>
            <w:shd w:val="clear" w:color="auto" w:fill="auto"/>
            <w:tcMar>
              <w:top w:w="100" w:type="dxa"/>
              <w:left w:w="100" w:type="dxa"/>
              <w:bottom w:w="100" w:type="dxa"/>
              <w:right w:w="100" w:type="dxa"/>
            </w:tcMar>
          </w:tcPr>
          <w:p w14:paraId="61F8553C" w14:textId="77777777" w:rsidR="003E0D11"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 xml:space="preserve">Welcome – </w:t>
            </w:r>
            <w:r>
              <w:rPr>
                <w:rFonts w:ascii="Calibri" w:eastAsia="Calibri" w:hAnsi="Calibri" w:cs="Calibri"/>
                <w:color w:val="000000"/>
                <w:sz w:val="22"/>
                <w:szCs w:val="22"/>
              </w:rPr>
              <w:t>Activity</w:t>
            </w:r>
            <w:r>
              <w:rPr>
                <w:color w:val="000000"/>
              </w:rPr>
              <w:br/>
            </w:r>
            <w:r>
              <w:rPr>
                <w:rFonts w:ascii="Calibri" w:eastAsia="Calibri" w:hAnsi="Calibri" w:cs="Calibri"/>
                <w:b/>
                <w:color w:val="000000"/>
                <w:sz w:val="22"/>
                <w:szCs w:val="22"/>
              </w:rPr>
              <w:t xml:space="preserve">Exercise – </w:t>
            </w:r>
            <w:r>
              <w:rPr>
                <w:rFonts w:ascii="Calibri" w:eastAsia="Calibri" w:hAnsi="Calibri" w:cs="Calibri"/>
                <w:color w:val="000000"/>
                <w:sz w:val="22"/>
                <w:szCs w:val="22"/>
              </w:rPr>
              <w:t>Brainstorm health impacts of changing climate</w:t>
            </w:r>
            <w:r>
              <w:rPr>
                <w:color w:val="000000"/>
              </w:rPr>
              <w:br/>
            </w:r>
            <w:r>
              <w:rPr>
                <w:rFonts w:ascii="Calibri" w:eastAsia="Calibri" w:hAnsi="Calibri" w:cs="Calibri"/>
                <w:b/>
                <w:color w:val="000000"/>
                <w:sz w:val="22"/>
                <w:szCs w:val="22"/>
              </w:rPr>
              <w:t>Discussion</w:t>
            </w:r>
            <w:r>
              <w:rPr>
                <w:rFonts w:ascii="Calibri" w:eastAsia="Calibri" w:hAnsi="Calibri" w:cs="Calibri"/>
                <w:color w:val="000000"/>
                <w:sz w:val="22"/>
                <w:szCs w:val="22"/>
              </w:rPr>
              <w:t xml:space="preserve">: Health impacts of heat and potential responses – individual brainstorm and group discussion </w:t>
            </w:r>
            <w:r>
              <w:rPr>
                <w:color w:val="000000"/>
              </w:rPr>
              <w:br/>
            </w:r>
            <w:r>
              <w:rPr>
                <w:rFonts w:ascii="Calibri" w:eastAsia="Calibri" w:hAnsi="Calibri" w:cs="Calibri"/>
                <w:b/>
                <w:color w:val="000000"/>
                <w:sz w:val="22"/>
                <w:szCs w:val="22"/>
              </w:rPr>
              <w:t xml:space="preserve">Lecture and critique slides </w:t>
            </w:r>
            <w:r>
              <w:rPr>
                <w:color w:val="000000"/>
              </w:rPr>
              <w:br/>
            </w:r>
            <w:r>
              <w:rPr>
                <w:rFonts w:ascii="Calibri" w:eastAsia="Calibri" w:hAnsi="Calibri" w:cs="Calibri"/>
                <w:b/>
                <w:color w:val="000000"/>
                <w:sz w:val="22"/>
                <w:szCs w:val="22"/>
              </w:rPr>
              <w:t>Skill building</w:t>
            </w:r>
            <w:r>
              <w:rPr>
                <w:rFonts w:ascii="Calibri" w:eastAsia="Calibri" w:hAnsi="Calibri" w:cs="Calibri"/>
                <w:color w:val="000000"/>
                <w:sz w:val="22"/>
                <w:szCs w:val="22"/>
              </w:rPr>
              <w:t xml:space="preserve">: Prepare persuasive slides &amp; share </w:t>
            </w:r>
          </w:p>
        </w:tc>
      </w:tr>
      <w:tr w:rsidR="003E0D11" w14:paraId="0ACA9691" w14:textId="77777777">
        <w:tc>
          <w:tcPr>
            <w:tcW w:w="2145" w:type="dxa"/>
            <w:shd w:val="clear" w:color="auto" w:fill="auto"/>
            <w:tcMar>
              <w:top w:w="100" w:type="dxa"/>
              <w:left w:w="100" w:type="dxa"/>
              <w:bottom w:w="100" w:type="dxa"/>
              <w:right w:w="100" w:type="dxa"/>
            </w:tcMar>
          </w:tcPr>
          <w:p w14:paraId="61F8A600"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Readings</w:t>
            </w:r>
          </w:p>
        </w:tc>
        <w:tc>
          <w:tcPr>
            <w:tcW w:w="7200" w:type="dxa"/>
            <w:shd w:val="clear" w:color="auto" w:fill="auto"/>
            <w:tcMar>
              <w:top w:w="100" w:type="dxa"/>
              <w:left w:w="100" w:type="dxa"/>
              <w:bottom w:w="100" w:type="dxa"/>
              <w:right w:w="100" w:type="dxa"/>
            </w:tcMar>
          </w:tcPr>
          <w:p w14:paraId="1B053687" w14:textId="77777777" w:rsidR="003E0D11" w:rsidRDefault="00000000">
            <w:pPr>
              <w:widowControl w:val="0"/>
              <w:rPr>
                <w:rFonts w:ascii="Calibri" w:eastAsia="Calibri" w:hAnsi="Calibri" w:cs="Calibri"/>
                <w:b/>
                <w:sz w:val="22"/>
                <w:szCs w:val="22"/>
              </w:rPr>
            </w:pPr>
            <w:r>
              <w:rPr>
                <w:rFonts w:ascii="Calibri" w:eastAsia="Calibri" w:hAnsi="Calibri" w:cs="Calibri"/>
                <w:b/>
                <w:sz w:val="22"/>
                <w:szCs w:val="22"/>
              </w:rPr>
              <w:t>Required</w:t>
            </w:r>
          </w:p>
          <w:p w14:paraId="32099B6E" w14:textId="77777777" w:rsidR="003E0D11" w:rsidRDefault="00000000">
            <w:pPr>
              <w:numPr>
                <w:ilvl w:val="0"/>
                <w:numId w:val="4"/>
              </w:numPr>
              <w:pBdr>
                <w:top w:val="nil"/>
                <w:left w:val="nil"/>
                <w:bottom w:val="nil"/>
                <w:right w:val="nil"/>
                <w:between w:val="nil"/>
              </w:pBdr>
              <w:rPr>
                <w:rFonts w:ascii="Calibri" w:eastAsia="Calibri" w:hAnsi="Calibri" w:cs="Calibri"/>
                <w:color w:val="000000"/>
                <w:sz w:val="22"/>
                <w:szCs w:val="22"/>
              </w:rPr>
            </w:pPr>
            <w:hyperlink r:id="rId20">
              <w:r>
                <w:rPr>
                  <w:rFonts w:ascii="Calibri" w:eastAsia="Calibri" w:hAnsi="Calibri" w:cs="Calibri"/>
                  <w:color w:val="0000FF"/>
                  <w:sz w:val="22"/>
                  <w:szCs w:val="22"/>
                  <w:u w:val="single"/>
                </w:rPr>
                <w:t>The Impacts of Climate Change on Human Health in the United</w:t>
              </w:r>
            </w:hyperlink>
            <w:hyperlink r:id="rId21">
              <w:r>
                <w:rPr>
                  <w:color w:val="000000"/>
                </w:rPr>
                <w:br/>
              </w:r>
            </w:hyperlink>
            <w:hyperlink r:id="rId22">
              <w:r>
                <w:rPr>
                  <w:rFonts w:ascii="Calibri" w:eastAsia="Calibri" w:hAnsi="Calibri" w:cs="Calibri"/>
                  <w:color w:val="0000FF"/>
                  <w:sz w:val="22"/>
                  <w:szCs w:val="22"/>
                  <w:u w:val="single"/>
                </w:rPr>
                <w:t>States: A Scientific Assessment National Climate Assessment</w:t>
              </w:r>
            </w:hyperlink>
            <w:r>
              <w:rPr>
                <w:rFonts w:ascii="Calibri" w:eastAsia="Calibri" w:hAnsi="Calibri" w:cs="Calibri"/>
                <w:color w:val="000000"/>
                <w:sz w:val="22"/>
                <w:szCs w:val="22"/>
              </w:rPr>
              <w:t xml:space="preserve"> , The U.S. Global Change Research Program (USGCRP) Climate and Health Assessment, Overview, 2016  </w:t>
            </w:r>
          </w:p>
          <w:p w14:paraId="359CA241" w14:textId="77777777" w:rsidR="003E0D11" w:rsidRDefault="00000000">
            <w:pPr>
              <w:widowControl w:val="0"/>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Astounding heat obliterates all-time records across the Pacific Northwest and Western Canada in June 2021 - </w:t>
            </w:r>
            <w:hyperlink r:id="rId23">
              <w:r>
                <w:rPr>
                  <w:rFonts w:ascii="Calibri" w:eastAsia="Calibri" w:hAnsi="Calibri" w:cs="Calibri"/>
                  <w:color w:val="0000FF"/>
                  <w:sz w:val="22"/>
                  <w:szCs w:val="22"/>
                  <w:u w:val="single"/>
                </w:rPr>
                <w:t>https://www.climate.gov/news-</w:t>
              </w:r>
              <w:r>
                <w:rPr>
                  <w:rFonts w:ascii="Calibri" w:eastAsia="Calibri" w:hAnsi="Calibri" w:cs="Calibri"/>
                  <w:color w:val="0000FF"/>
                  <w:sz w:val="22"/>
                  <w:szCs w:val="22"/>
                  <w:u w:val="single"/>
                </w:rPr>
                <w:lastRenderedPageBreak/>
                <w:t>features/event-tracker/astounding-heat-obliterates-all-time-records-across-pacific-northwest</w:t>
              </w:r>
            </w:hyperlink>
          </w:p>
          <w:p w14:paraId="5509628A" w14:textId="77777777" w:rsidR="003E0D11" w:rsidRDefault="00000000">
            <w:pPr>
              <w:numPr>
                <w:ilvl w:val="0"/>
                <w:numId w:val="4"/>
              </w:numPr>
              <w:pBdr>
                <w:top w:val="nil"/>
                <w:left w:val="nil"/>
                <w:bottom w:val="nil"/>
                <w:right w:val="nil"/>
                <w:between w:val="nil"/>
              </w:pBdr>
              <w:rPr>
                <w:rFonts w:ascii="Calibri" w:eastAsia="Calibri" w:hAnsi="Calibri" w:cs="Calibri"/>
                <w:color w:val="000000"/>
                <w:sz w:val="22"/>
                <w:szCs w:val="22"/>
              </w:rPr>
            </w:pPr>
            <w:hyperlink r:id="rId24">
              <w:r>
                <w:rPr>
                  <w:rFonts w:ascii="Calibri" w:eastAsia="Calibri" w:hAnsi="Calibri" w:cs="Calibri"/>
                  <w:color w:val="0000FF"/>
                  <w:sz w:val="22"/>
                  <w:szCs w:val="22"/>
                  <w:u w:val="single"/>
                </w:rPr>
                <w:t>NYTimes article</w:t>
              </w:r>
            </w:hyperlink>
            <w:r>
              <w:rPr>
                <w:rFonts w:ascii="Calibri" w:eastAsia="Calibri" w:hAnsi="Calibri" w:cs="Calibri"/>
                <w:color w:val="0000FF"/>
                <w:sz w:val="22"/>
                <w:szCs w:val="22"/>
              </w:rPr>
              <w:t xml:space="preserve"> </w:t>
            </w:r>
            <w:r>
              <w:rPr>
                <w:rFonts w:ascii="Calibri" w:eastAsia="Calibri" w:hAnsi="Calibri" w:cs="Calibri"/>
                <w:color w:val="000000"/>
                <w:sz w:val="22"/>
                <w:szCs w:val="22"/>
              </w:rPr>
              <w:t xml:space="preserve">on European heat </w:t>
            </w:r>
            <w:r>
              <w:rPr>
                <w:color w:val="000000"/>
              </w:rPr>
              <w:br/>
            </w:r>
          </w:p>
          <w:p w14:paraId="64163A8C" w14:textId="77777777" w:rsidR="003E0D11" w:rsidRDefault="00000000">
            <w:pPr>
              <w:rPr>
                <w:rFonts w:ascii="Calibri" w:eastAsia="Calibri" w:hAnsi="Calibri" w:cs="Calibri"/>
                <w:sz w:val="22"/>
                <w:szCs w:val="22"/>
              </w:rPr>
            </w:pPr>
            <w:r>
              <w:rPr>
                <w:rFonts w:ascii="Calibri" w:eastAsia="Calibri" w:hAnsi="Calibri" w:cs="Calibri"/>
                <w:b/>
                <w:sz w:val="22"/>
                <w:szCs w:val="22"/>
              </w:rPr>
              <w:t xml:space="preserve">Other Resources </w:t>
            </w:r>
          </w:p>
          <w:p w14:paraId="43D0F4B6" w14:textId="77777777" w:rsidR="003E0D11" w:rsidRDefault="00000000">
            <w:pPr>
              <w:numPr>
                <w:ilvl w:val="0"/>
                <w:numId w:val="4"/>
              </w:numPr>
              <w:pBdr>
                <w:top w:val="nil"/>
                <w:left w:val="nil"/>
                <w:bottom w:val="nil"/>
                <w:right w:val="nil"/>
                <w:between w:val="nil"/>
              </w:pBdr>
              <w:rPr>
                <w:rFonts w:ascii="Calibri" w:eastAsia="Calibri" w:hAnsi="Calibri" w:cs="Calibri"/>
                <w:color w:val="000000"/>
                <w:sz w:val="22"/>
                <w:szCs w:val="22"/>
              </w:rPr>
            </w:pPr>
            <w:hyperlink r:id="rId25">
              <w:r>
                <w:rPr>
                  <w:rFonts w:ascii="Calibri" w:eastAsia="Calibri" w:hAnsi="Calibri" w:cs="Calibri"/>
                  <w:color w:val="0000FF"/>
                  <w:sz w:val="22"/>
                  <w:szCs w:val="22"/>
                  <w:u w:val="single"/>
                </w:rPr>
                <w:t>“Health Costs of Climate Change Are in the Billions”</w:t>
              </w:r>
            </w:hyperlink>
            <w:r>
              <w:rPr>
                <w:rFonts w:ascii="Calibri" w:eastAsia="Calibri" w:hAnsi="Calibri" w:cs="Calibri"/>
                <w:color w:val="000000"/>
                <w:sz w:val="22"/>
                <w:szCs w:val="22"/>
              </w:rPr>
              <w:t xml:space="preserve">, Natural Resources Defense Council [Video – 6 min]  </w:t>
            </w:r>
          </w:p>
          <w:p w14:paraId="4248BA84" w14:textId="77777777" w:rsidR="003E0D11" w:rsidRDefault="0000000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Intergovernmental Panel on Climate Change (IPCC), </w:t>
            </w:r>
            <w:hyperlink r:id="rId26">
              <w:r>
                <w:rPr>
                  <w:rFonts w:ascii="Calibri" w:eastAsia="Calibri" w:hAnsi="Calibri" w:cs="Calibri"/>
                  <w:color w:val="0000FF"/>
                  <w:sz w:val="22"/>
                  <w:szCs w:val="22"/>
                  <w:u w:val="single"/>
                </w:rPr>
                <w:t>North American Factsheet,</w:t>
              </w:r>
            </w:hyperlink>
            <w:r>
              <w:rPr>
                <w:rFonts w:ascii="Calibri" w:eastAsia="Calibri" w:hAnsi="Calibri" w:cs="Calibri"/>
                <w:color w:val="000000"/>
                <w:sz w:val="22"/>
                <w:szCs w:val="22"/>
              </w:rPr>
              <w:t xml:space="preserve"> 2022. </w:t>
            </w:r>
          </w:p>
          <w:p w14:paraId="7B282FF8" w14:textId="77777777" w:rsidR="003E0D11" w:rsidRDefault="0000000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IPCC, </w:t>
            </w:r>
            <w:hyperlink r:id="rId27">
              <w:r>
                <w:rPr>
                  <w:rFonts w:ascii="Calibri" w:eastAsia="Calibri" w:hAnsi="Calibri" w:cs="Calibri"/>
                  <w:color w:val="0000FF"/>
                  <w:sz w:val="22"/>
                  <w:szCs w:val="22"/>
                  <w:u w:val="single"/>
                </w:rPr>
                <w:t>Chapter 7: Health, Wellbeing, and the Changing Structure of Communities</w:t>
              </w:r>
            </w:hyperlink>
            <w:r>
              <w:rPr>
                <w:rFonts w:ascii="Calibri" w:eastAsia="Calibri" w:hAnsi="Calibri" w:cs="Calibri"/>
                <w:color w:val="000000"/>
                <w:sz w:val="22"/>
                <w:szCs w:val="22"/>
              </w:rPr>
              <w:t>, 2022.</w:t>
            </w:r>
          </w:p>
          <w:p w14:paraId="4FC52B03" w14:textId="77777777" w:rsidR="003E0D11" w:rsidRDefault="00000000">
            <w:pPr>
              <w:numPr>
                <w:ilvl w:val="0"/>
                <w:numId w:val="4"/>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Bloomberg Green, Mapping the Coolest Spots Inside the World’s Sweltering Cities, 2022.  </w:t>
            </w:r>
            <w:hyperlink r:id="rId28">
              <w:r>
                <w:rPr>
                  <w:rFonts w:ascii="Calibri" w:eastAsia="Calibri" w:hAnsi="Calibri" w:cs="Calibri"/>
                  <w:color w:val="0000FF"/>
                  <w:sz w:val="22"/>
                  <w:szCs w:val="22"/>
                  <w:u w:val="single"/>
                </w:rPr>
                <w:t>https://www.bloomberg.com/graphics/2022-city-heatwave-adaptations/?cmpid=BBD080422_GREENDAILY</w:t>
              </w:r>
            </w:hyperlink>
          </w:p>
          <w:p w14:paraId="5A0FFDE9" w14:textId="77777777" w:rsidR="003E0D11" w:rsidRDefault="00000000">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Background on European heat waves - </w:t>
            </w:r>
            <w:hyperlink r:id="rId29">
              <w:r>
                <w:rPr>
                  <w:rFonts w:ascii="Calibri" w:eastAsia="Calibri" w:hAnsi="Calibri" w:cs="Calibri"/>
                  <w:color w:val="0000FF"/>
                  <w:sz w:val="22"/>
                  <w:szCs w:val="22"/>
                  <w:u w:val="single"/>
                </w:rPr>
                <w:t>background</w:t>
              </w:r>
            </w:hyperlink>
            <w:r>
              <w:rPr>
                <w:rFonts w:ascii="Calibri" w:eastAsia="Calibri" w:hAnsi="Calibri" w:cs="Calibri"/>
                <w:color w:val="0000FF"/>
                <w:sz w:val="22"/>
                <w:szCs w:val="22"/>
                <w:u w:val="single"/>
              </w:rPr>
              <w:t>, July 2019</w:t>
            </w:r>
          </w:p>
          <w:p w14:paraId="328CBC19" w14:textId="77777777" w:rsidR="003E0D11" w:rsidRDefault="00000000">
            <w:pPr>
              <w:numPr>
                <w:ilvl w:val="0"/>
                <w:numId w:val="4"/>
              </w:numPr>
              <w:pBdr>
                <w:top w:val="nil"/>
                <w:left w:val="nil"/>
                <w:bottom w:val="nil"/>
                <w:right w:val="nil"/>
                <w:between w:val="nil"/>
              </w:pBdr>
              <w:rPr>
                <w:rFonts w:ascii="Calibri" w:eastAsia="Calibri" w:hAnsi="Calibri" w:cs="Calibri"/>
                <w:color w:val="0000FF"/>
                <w:sz w:val="22"/>
                <w:szCs w:val="22"/>
                <w:u w:val="single"/>
              </w:rPr>
            </w:pPr>
            <w:hyperlink r:id="rId30">
              <w:r>
                <w:rPr>
                  <w:rFonts w:ascii="Calibri" w:eastAsia="Calibri" w:hAnsi="Calibri" w:cs="Calibri"/>
                  <w:color w:val="0000FF"/>
                  <w:sz w:val="22"/>
                  <w:szCs w:val="22"/>
                  <w:u w:val="single"/>
                </w:rPr>
                <w:t>Boston Extreme Temperature Map</w:t>
              </w:r>
            </w:hyperlink>
          </w:p>
          <w:p w14:paraId="5C18C680" w14:textId="77777777" w:rsidR="003E0D11" w:rsidRDefault="00000000">
            <w:pPr>
              <w:numPr>
                <w:ilvl w:val="0"/>
                <w:numId w:val="4"/>
              </w:numPr>
              <w:pBdr>
                <w:top w:val="nil"/>
                <w:left w:val="nil"/>
                <w:bottom w:val="nil"/>
                <w:right w:val="nil"/>
                <w:between w:val="nil"/>
              </w:pBdr>
              <w:rPr>
                <w:rFonts w:ascii="Calibri" w:eastAsia="Calibri" w:hAnsi="Calibri" w:cs="Calibri"/>
                <w:color w:val="0000FF"/>
                <w:sz w:val="22"/>
                <w:szCs w:val="22"/>
              </w:rPr>
            </w:pPr>
            <w:hyperlink r:id="rId31">
              <w:r>
                <w:rPr>
                  <w:rFonts w:ascii="Calibri" w:eastAsia="Calibri" w:hAnsi="Calibri" w:cs="Calibri"/>
                  <w:color w:val="0000FF"/>
                  <w:sz w:val="22"/>
                  <w:szCs w:val="22"/>
                  <w:u w:val="single"/>
                </w:rPr>
                <w:t>“Show Your Stripes” Temperature Graph – University of Reading</w:t>
              </w:r>
            </w:hyperlink>
          </w:p>
          <w:p w14:paraId="3D83F7EA" w14:textId="77777777" w:rsidR="003E0D11" w:rsidRDefault="003E0D11">
            <w:pPr>
              <w:rPr>
                <w:rFonts w:ascii="Calibri" w:eastAsia="Calibri" w:hAnsi="Calibri" w:cs="Calibri"/>
                <w:b/>
                <w:sz w:val="22"/>
                <w:szCs w:val="22"/>
              </w:rPr>
            </w:pPr>
          </w:p>
        </w:tc>
      </w:tr>
      <w:tr w:rsidR="003E0D11" w14:paraId="2FF46496" w14:textId="77777777">
        <w:tc>
          <w:tcPr>
            <w:tcW w:w="2145" w:type="dxa"/>
            <w:shd w:val="clear" w:color="auto" w:fill="auto"/>
            <w:tcMar>
              <w:top w:w="100" w:type="dxa"/>
              <w:left w:w="100" w:type="dxa"/>
              <w:bottom w:w="100" w:type="dxa"/>
              <w:right w:w="100" w:type="dxa"/>
            </w:tcMar>
          </w:tcPr>
          <w:p w14:paraId="18FEE1E4"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lastRenderedPageBreak/>
              <w:t>Assignments</w:t>
            </w:r>
          </w:p>
        </w:tc>
        <w:tc>
          <w:tcPr>
            <w:tcW w:w="7200" w:type="dxa"/>
            <w:shd w:val="clear" w:color="auto" w:fill="auto"/>
            <w:tcMar>
              <w:top w:w="100" w:type="dxa"/>
              <w:left w:w="100" w:type="dxa"/>
              <w:bottom w:w="100" w:type="dxa"/>
              <w:right w:w="100" w:type="dxa"/>
            </w:tcMar>
          </w:tcPr>
          <w:p w14:paraId="052C9790" w14:textId="77777777" w:rsidR="003E0D11" w:rsidRDefault="00000000">
            <w:pPr>
              <w:widowControl w:val="0"/>
              <w:numPr>
                <w:ilvl w:val="0"/>
                <w:numId w:val="1"/>
              </w:numPr>
              <w:ind w:left="151" w:hanging="151"/>
              <w:rPr>
                <w:rFonts w:ascii="Calibri" w:eastAsia="Calibri" w:hAnsi="Calibri" w:cs="Calibri"/>
                <w:sz w:val="22"/>
                <w:szCs w:val="22"/>
              </w:rPr>
            </w:pPr>
            <w:r>
              <w:rPr>
                <w:rFonts w:ascii="Calibri" w:eastAsia="Calibri" w:hAnsi="Calibri" w:cs="Calibri"/>
                <w:sz w:val="22"/>
                <w:szCs w:val="22"/>
              </w:rPr>
              <w:t xml:space="preserve">Quiz (non-graded): Assessment of students’ pre-course knowledge of climate health risks and impactful solutions </w:t>
            </w:r>
          </w:p>
          <w:p w14:paraId="1ABF177A" w14:textId="77777777" w:rsidR="003E0D11" w:rsidRDefault="00000000">
            <w:pPr>
              <w:widowControl w:val="0"/>
              <w:numPr>
                <w:ilvl w:val="0"/>
                <w:numId w:val="1"/>
              </w:numPr>
              <w:ind w:left="151" w:hanging="151"/>
              <w:rPr>
                <w:sz w:val="22"/>
                <w:szCs w:val="22"/>
              </w:rPr>
            </w:pPr>
            <w:hyperlink r:id="rId32">
              <w:r>
                <w:rPr>
                  <w:rFonts w:ascii="Calibri" w:eastAsia="Calibri" w:hAnsi="Calibri" w:cs="Calibri"/>
                  <w:color w:val="0000FF"/>
                  <w:sz w:val="22"/>
                  <w:szCs w:val="22"/>
                  <w:u w:val="single"/>
                </w:rPr>
                <w:t>CNN Climate Solutions Quiz</w:t>
              </w:r>
            </w:hyperlink>
          </w:p>
        </w:tc>
      </w:tr>
      <w:tr w:rsidR="003E0D11" w14:paraId="22BFF2E5" w14:textId="77777777">
        <w:tc>
          <w:tcPr>
            <w:tcW w:w="2145" w:type="dxa"/>
            <w:shd w:val="clear" w:color="auto" w:fill="DBE5F1"/>
            <w:tcMar>
              <w:top w:w="100" w:type="dxa"/>
              <w:left w:w="100" w:type="dxa"/>
              <w:bottom w:w="100" w:type="dxa"/>
              <w:right w:w="100" w:type="dxa"/>
            </w:tcMar>
          </w:tcPr>
          <w:p w14:paraId="4DC389FC" w14:textId="1D54888A" w:rsidR="003E0D11" w:rsidRDefault="0000000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Week 2:  9.</w:t>
            </w:r>
            <w:r w:rsidR="007908C6">
              <w:rPr>
                <w:rFonts w:ascii="Calibri" w:eastAsia="Calibri" w:hAnsi="Calibri" w:cs="Calibri"/>
                <w:b/>
                <w:sz w:val="22"/>
                <w:szCs w:val="22"/>
              </w:rPr>
              <w:t>19</w:t>
            </w:r>
            <w:r>
              <w:rPr>
                <w:rFonts w:ascii="Calibri" w:eastAsia="Calibri" w:hAnsi="Calibri" w:cs="Calibri"/>
                <w:b/>
                <w:sz w:val="22"/>
                <w:szCs w:val="22"/>
              </w:rPr>
              <w:t>.2</w:t>
            </w:r>
            <w:r w:rsidR="007908C6">
              <w:rPr>
                <w:rFonts w:ascii="Calibri" w:eastAsia="Calibri" w:hAnsi="Calibri" w:cs="Calibri"/>
                <w:b/>
                <w:sz w:val="22"/>
                <w:szCs w:val="22"/>
              </w:rPr>
              <w:t>3</w:t>
            </w:r>
          </w:p>
        </w:tc>
        <w:tc>
          <w:tcPr>
            <w:tcW w:w="7200" w:type="dxa"/>
            <w:shd w:val="clear" w:color="auto" w:fill="DBE5F1"/>
            <w:tcMar>
              <w:top w:w="100" w:type="dxa"/>
              <w:left w:w="100" w:type="dxa"/>
              <w:bottom w:w="100" w:type="dxa"/>
              <w:right w:w="100" w:type="dxa"/>
            </w:tcMar>
          </w:tcPr>
          <w:p w14:paraId="61916AED" w14:textId="77777777" w:rsidR="003E0D11" w:rsidRDefault="00000000">
            <w:pPr>
              <w:widowControl w:val="0"/>
              <w:rPr>
                <w:rFonts w:ascii="Calibri" w:eastAsia="Calibri" w:hAnsi="Calibri" w:cs="Calibri"/>
                <w:b/>
                <w:sz w:val="22"/>
                <w:szCs w:val="22"/>
              </w:rPr>
            </w:pPr>
            <w:r>
              <w:rPr>
                <w:rFonts w:ascii="Calibri" w:eastAsia="Calibri" w:hAnsi="Calibri" w:cs="Calibri"/>
                <w:b/>
                <w:sz w:val="22"/>
                <w:szCs w:val="22"/>
              </w:rPr>
              <w:t xml:space="preserve">Extreme </w:t>
            </w:r>
            <w:proofErr w:type="gramStart"/>
            <w:r>
              <w:rPr>
                <w:rFonts w:ascii="Calibri" w:eastAsia="Calibri" w:hAnsi="Calibri" w:cs="Calibri"/>
                <w:b/>
                <w:sz w:val="22"/>
                <w:szCs w:val="22"/>
              </w:rPr>
              <w:t>Weather  -</w:t>
            </w:r>
            <w:proofErr w:type="gramEnd"/>
            <w:r>
              <w:rPr>
                <w:rFonts w:ascii="Calibri" w:eastAsia="Calibri" w:hAnsi="Calibri" w:cs="Calibri"/>
                <w:b/>
                <w:sz w:val="22"/>
                <w:szCs w:val="22"/>
              </w:rPr>
              <w:t>Wildfires and Storms</w:t>
            </w:r>
          </w:p>
        </w:tc>
      </w:tr>
      <w:tr w:rsidR="003E0D11" w14:paraId="23A2A586" w14:textId="77777777">
        <w:tc>
          <w:tcPr>
            <w:tcW w:w="2145" w:type="dxa"/>
            <w:shd w:val="clear" w:color="auto" w:fill="auto"/>
            <w:tcMar>
              <w:top w:w="100" w:type="dxa"/>
              <w:left w:w="100" w:type="dxa"/>
              <w:bottom w:w="100" w:type="dxa"/>
              <w:right w:w="100" w:type="dxa"/>
            </w:tcMar>
          </w:tcPr>
          <w:p w14:paraId="38D60B24"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Objectives</w:t>
            </w:r>
          </w:p>
        </w:tc>
        <w:tc>
          <w:tcPr>
            <w:tcW w:w="7200" w:type="dxa"/>
            <w:shd w:val="clear" w:color="auto" w:fill="auto"/>
            <w:tcMar>
              <w:top w:w="100" w:type="dxa"/>
              <w:left w:w="100" w:type="dxa"/>
              <w:bottom w:w="100" w:type="dxa"/>
              <w:right w:w="100" w:type="dxa"/>
            </w:tcMar>
          </w:tcPr>
          <w:p w14:paraId="067636A7" w14:textId="77777777" w:rsidR="003E0D11" w:rsidRDefault="00000000">
            <w:pPr>
              <w:widowControl w:val="0"/>
              <w:numPr>
                <w:ilvl w:val="0"/>
                <w:numId w:val="1"/>
              </w:numPr>
              <w:ind w:left="151" w:hanging="151"/>
              <w:rPr>
                <w:rFonts w:ascii="Calibri" w:eastAsia="Calibri" w:hAnsi="Calibri" w:cs="Calibri"/>
                <w:sz w:val="22"/>
                <w:szCs w:val="22"/>
              </w:rPr>
            </w:pPr>
            <w:r>
              <w:rPr>
                <w:rFonts w:ascii="Calibri" w:eastAsia="Calibri" w:hAnsi="Calibri" w:cs="Calibri"/>
                <w:sz w:val="22"/>
                <w:szCs w:val="22"/>
              </w:rPr>
              <w:t xml:space="preserve">Describe 2 changes in extreme weather due to a changing climate </w:t>
            </w:r>
          </w:p>
          <w:p w14:paraId="001B5E97" w14:textId="77777777" w:rsidR="003E0D11" w:rsidRDefault="00000000">
            <w:pPr>
              <w:widowControl w:val="0"/>
              <w:numPr>
                <w:ilvl w:val="0"/>
                <w:numId w:val="1"/>
              </w:numPr>
              <w:ind w:left="151" w:hanging="151"/>
              <w:rPr>
                <w:rFonts w:ascii="Calibri" w:eastAsia="Calibri" w:hAnsi="Calibri" w:cs="Calibri"/>
                <w:sz w:val="22"/>
                <w:szCs w:val="22"/>
              </w:rPr>
            </w:pPr>
            <w:r>
              <w:rPr>
                <w:rFonts w:ascii="Calibri" w:eastAsia="Calibri" w:hAnsi="Calibri" w:cs="Calibri"/>
                <w:sz w:val="22"/>
                <w:szCs w:val="22"/>
              </w:rPr>
              <w:t xml:space="preserve">Identify 2 vulnerable populations to extreme weather </w:t>
            </w:r>
          </w:p>
          <w:p w14:paraId="350889FE" w14:textId="77777777" w:rsidR="003E0D11" w:rsidRDefault="00000000">
            <w:pPr>
              <w:widowControl w:val="0"/>
              <w:numPr>
                <w:ilvl w:val="0"/>
                <w:numId w:val="1"/>
              </w:numPr>
              <w:ind w:left="151" w:hanging="151"/>
              <w:rPr>
                <w:rFonts w:ascii="Calibri" w:eastAsia="Calibri" w:hAnsi="Calibri" w:cs="Calibri"/>
                <w:sz w:val="22"/>
                <w:szCs w:val="22"/>
              </w:rPr>
            </w:pPr>
            <w:r>
              <w:rPr>
                <w:rFonts w:ascii="Calibri" w:eastAsia="Calibri" w:hAnsi="Calibri" w:cs="Calibri"/>
                <w:sz w:val="22"/>
                <w:szCs w:val="22"/>
              </w:rPr>
              <w:t xml:space="preserve">Identify 2 strategies to prepare for extreme weather </w:t>
            </w:r>
          </w:p>
        </w:tc>
      </w:tr>
      <w:tr w:rsidR="003E0D11" w14:paraId="340001AA" w14:textId="77777777">
        <w:tc>
          <w:tcPr>
            <w:tcW w:w="2145" w:type="dxa"/>
            <w:shd w:val="clear" w:color="auto" w:fill="auto"/>
            <w:tcMar>
              <w:top w:w="100" w:type="dxa"/>
              <w:left w:w="100" w:type="dxa"/>
              <w:bottom w:w="100" w:type="dxa"/>
              <w:right w:w="100" w:type="dxa"/>
            </w:tcMar>
          </w:tcPr>
          <w:p w14:paraId="31B4DC26"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 xml:space="preserve">Class Activities </w:t>
            </w:r>
          </w:p>
        </w:tc>
        <w:tc>
          <w:tcPr>
            <w:tcW w:w="7200" w:type="dxa"/>
            <w:shd w:val="clear" w:color="auto" w:fill="auto"/>
            <w:tcMar>
              <w:top w:w="100" w:type="dxa"/>
              <w:left w:w="100" w:type="dxa"/>
              <w:bottom w:w="100" w:type="dxa"/>
              <w:right w:w="100" w:type="dxa"/>
            </w:tcMar>
          </w:tcPr>
          <w:p w14:paraId="026E68D0" w14:textId="77777777" w:rsidR="003E0D11" w:rsidRDefault="00000000">
            <w:pPr>
              <w:widowControl w:val="0"/>
              <w:rPr>
                <w:rFonts w:ascii="Calibri" w:eastAsia="Calibri" w:hAnsi="Calibri" w:cs="Calibri"/>
                <w:sz w:val="22"/>
                <w:szCs w:val="22"/>
              </w:rPr>
            </w:pPr>
            <w:r>
              <w:rPr>
                <w:rFonts w:ascii="Calibri" w:eastAsia="Calibri" w:hAnsi="Calibri" w:cs="Calibri"/>
                <w:b/>
                <w:sz w:val="22"/>
                <w:szCs w:val="22"/>
              </w:rPr>
              <w:t>Discussion</w:t>
            </w:r>
            <w:r>
              <w:rPr>
                <w:rFonts w:ascii="Calibri" w:eastAsia="Calibri" w:hAnsi="Calibri" w:cs="Calibri"/>
                <w:sz w:val="22"/>
                <w:szCs w:val="22"/>
              </w:rPr>
              <w:t xml:space="preserve">: Health impacts of extreme weather – wildfire, storms, flooding, and potential responses –brainstorm and group discussion </w:t>
            </w:r>
          </w:p>
          <w:p w14:paraId="60B7A038" w14:textId="77777777" w:rsidR="003E0D11" w:rsidRDefault="00000000">
            <w:pPr>
              <w:widowControl w:val="0"/>
              <w:rPr>
                <w:rFonts w:ascii="Calibri" w:eastAsia="Calibri" w:hAnsi="Calibri" w:cs="Calibri"/>
                <w:sz w:val="22"/>
                <w:szCs w:val="22"/>
              </w:rPr>
            </w:pPr>
            <w:r>
              <w:rPr>
                <w:rFonts w:ascii="Calibri" w:eastAsia="Calibri" w:hAnsi="Calibri" w:cs="Calibri"/>
                <w:b/>
                <w:sz w:val="22"/>
                <w:szCs w:val="22"/>
              </w:rPr>
              <w:t xml:space="preserve">View - show NRDC video  </w:t>
            </w:r>
            <w:hyperlink r:id="rId33">
              <w:r>
                <w:rPr>
                  <w:rFonts w:ascii="Calibri" w:eastAsia="Calibri" w:hAnsi="Calibri" w:cs="Calibri"/>
                  <w:color w:val="0000FF"/>
                  <w:sz w:val="22"/>
                  <w:szCs w:val="22"/>
                  <w:u w:val="single"/>
                </w:rPr>
                <w:t>“Health Costs of Climate Change Are in the Billions”</w:t>
              </w:r>
            </w:hyperlink>
            <w:r>
              <w:rPr>
                <w:rFonts w:ascii="Calibri" w:eastAsia="Calibri" w:hAnsi="Calibri" w:cs="Calibri"/>
                <w:sz w:val="22"/>
                <w:szCs w:val="22"/>
              </w:rPr>
              <w:t>, Natural Resources Defense Council [Video – 6 min]</w:t>
            </w:r>
          </w:p>
          <w:p w14:paraId="7F8A6812" w14:textId="77777777" w:rsidR="003E0D11" w:rsidRDefault="00000000">
            <w:pPr>
              <w:widowControl w:val="0"/>
              <w:rPr>
                <w:rFonts w:ascii="Calibri" w:eastAsia="Calibri" w:hAnsi="Calibri" w:cs="Calibri"/>
                <w:b/>
                <w:sz w:val="22"/>
                <w:szCs w:val="22"/>
              </w:rPr>
            </w:pPr>
            <w:r>
              <w:rPr>
                <w:rFonts w:ascii="Calibri" w:eastAsia="Calibri" w:hAnsi="Calibri" w:cs="Calibri"/>
                <w:b/>
                <w:sz w:val="22"/>
                <w:szCs w:val="22"/>
              </w:rPr>
              <w:t xml:space="preserve">Lecture and critique slides - </w:t>
            </w:r>
          </w:p>
          <w:p w14:paraId="7BC788AD" w14:textId="77777777" w:rsidR="003E0D11" w:rsidRDefault="00000000">
            <w:pPr>
              <w:widowControl w:val="0"/>
              <w:rPr>
                <w:rFonts w:ascii="Calibri" w:eastAsia="Calibri" w:hAnsi="Calibri" w:cs="Calibri"/>
                <w:sz w:val="22"/>
                <w:szCs w:val="22"/>
              </w:rPr>
            </w:pPr>
            <w:r>
              <w:rPr>
                <w:rFonts w:ascii="Calibri" w:eastAsia="Calibri" w:hAnsi="Calibri" w:cs="Calibri"/>
                <w:b/>
                <w:sz w:val="22"/>
                <w:szCs w:val="22"/>
              </w:rPr>
              <w:t>Skill building</w:t>
            </w:r>
            <w:r>
              <w:rPr>
                <w:rFonts w:ascii="Calibri" w:eastAsia="Calibri" w:hAnsi="Calibri" w:cs="Calibri"/>
                <w:sz w:val="22"/>
                <w:szCs w:val="22"/>
              </w:rPr>
              <w:t xml:space="preserve">: Prepare persuasive slides &amp; share </w:t>
            </w:r>
          </w:p>
          <w:p w14:paraId="30D344B8" w14:textId="77777777" w:rsidR="003E0D11" w:rsidRDefault="00000000">
            <w:pPr>
              <w:widowControl w:val="0"/>
              <w:rPr>
                <w:rFonts w:ascii="Calibri" w:eastAsia="Calibri" w:hAnsi="Calibri" w:cs="Calibri"/>
                <w:b/>
                <w:sz w:val="22"/>
                <w:szCs w:val="22"/>
                <w:u w:val="single"/>
              </w:rPr>
            </w:pPr>
            <w:r>
              <w:rPr>
                <w:rFonts w:ascii="Calibri" w:eastAsia="Calibri" w:hAnsi="Calibri" w:cs="Calibri"/>
                <w:b/>
                <w:sz w:val="22"/>
                <w:szCs w:val="22"/>
              </w:rPr>
              <w:t xml:space="preserve">Exit Tickets – </w:t>
            </w:r>
            <w:r>
              <w:rPr>
                <w:rFonts w:ascii="Calibri" w:eastAsia="Calibri" w:hAnsi="Calibri" w:cs="Calibri"/>
                <w:sz w:val="22"/>
                <w:szCs w:val="22"/>
              </w:rPr>
              <w:t>What questions do you still have about today’s topic? What part of the class was unclear?</w:t>
            </w:r>
          </w:p>
        </w:tc>
      </w:tr>
      <w:tr w:rsidR="003E0D11" w14:paraId="2DB49D17" w14:textId="77777777">
        <w:tc>
          <w:tcPr>
            <w:tcW w:w="2145" w:type="dxa"/>
            <w:shd w:val="clear" w:color="auto" w:fill="auto"/>
            <w:tcMar>
              <w:top w:w="100" w:type="dxa"/>
              <w:left w:w="100" w:type="dxa"/>
              <w:bottom w:w="100" w:type="dxa"/>
              <w:right w:w="100" w:type="dxa"/>
            </w:tcMar>
          </w:tcPr>
          <w:p w14:paraId="7F4CA0C9"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Readings</w:t>
            </w:r>
          </w:p>
        </w:tc>
        <w:tc>
          <w:tcPr>
            <w:tcW w:w="7200" w:type="dxa"/>
            <w:shd w:val="clear" w:color="auto" w:fill="auto"/>
            <w:tcMar>
              <w:top w:w="100" w:type="dxa"/>
              <w:left w:w="100" w:type="dxa"/>
              <w:bottom w:w="100" w:type="dxa"/>
              <w:right w:w="100" w:type="dxa"/>
            </w:tcMar>
          </w:tcPr>
          <w:p w14:paraId="39C12A8B" w14:textId="77777777" w:rsidR="003E0D11" w:rsidRDefault="00000000">
            <w:pPr>
              <w:widowControl w:val="0"/>
              <w:rPr>
                <w:rFonts w:ascii="Calibri" w:eastAsia="Calibri" w:hAnsi="Calibri" w:cs="Calibri"/>
                <w:b/>
                <w:sz w:val="22"/>
                <w:szCs w:val="22"/>
              </w:rPr>
            </w:pPr>
            <w:r>
              <w:rPr>
                <w:rFonts w:ascii="Calibri" w:eastAsia="Calibri" w:hAnsi="Calibri" w:cs="Calibri"/>
                <w:b/>
                <w:sz w:val="22"/>
                <w:szCs w:val="22"/>
              </w:rPr>
              <w:t>Required</w:t>
            </w:r>
          </w:p>
          <w:p w14:paraId="4289E326" w14:textId="77777777" w:rsidR="003E0D11" w:rsidRDefault="00000000">
            <w:pPr>
              <w:numPr>
                <w:ilvl w:val="0"/>
                <w:numId w:val="7"/>
              </w:numPr>
              <w:pBdr>
                <w:top w:val="nil"/>
                <w:left w:val="nil"/>
                <w:bottom w:val="nil"/>
                <w:right w:val="nil"/>
                <w:between w:val="nil"/>
              </w:pBdr>
              <w:rPr>
                <w:rFonts w:ascii="Calibri" w:eastAsia="Calibri" w:hAnsi="Calibri" w:cs="Calibri"/>
                <w:color w:val="000000"/>
                <w:sz w:val="22"/>
                <w:szCs w:val="22"/>
              </w:rPr>
            </w:pPr>
            <w:hyperlink r:id="rId34">
              <w:r>
                <w:rPr>
                  <w:rFonts w:ascii="Calibri" w:eastAsia="Calibri" w:hAnsi="Calibri" w:cs="Calibri"/>
                  <w:color w:val="0000FF"/>
                  <w:sz w:val="22"/>
                  <w:szCs w:val="22"/>
                  <w:u w:val="single"/>
                </w:rPr>
                <w:t>USGCRP Climate and Health Assessment</w:t>
              </w:r>
            </w:hyperlink>
            <w:r>
              <w:rPr>
                <w:rFonts w:ascii="Calibri" w:eastAsia="Calibri" w:hAnsi="Calibri" w:cs="Calibri"/>
                <w:color w:val="0000FF"/>
                <w:sz w:val="22"/>
                <w:szCs w:val="22"/>
              </w:rPr>
              <w:t xml:space="preserve"> </w:t>
            </w:r>
            <w:r>
              <w:rPr>
                <w:rFonts w:ascii="Calibri" w:eastAsia="Calibri" w:hAnsi="Calibri" w:cs="Calibri"/>
                <w:color w:val="000000"/>
                <w:sz w:val="22"/>
                <w:szCs w:val="22"/>
              </w:rPr>
              <w:t>–Chapter 4 Extreme Events</w:t>
            </w:r>
          </w:p>
          <w:p w14:paraId="3EDBFBAD" w14:textId="77777777" w:rsidR="003E0D11" w:rsidRDefault="00000000">
            <w:pPr>
              <w:numPr>
                <w:ilvl w:val="0"/>
                <w:numId w:val="7"/>
              </w:numPr>
              <w:pBdr>
                <w:top w:val="nil"/>
                <w:left w:val="nil"/>
                <w:bottom w:val="nil"/>
                <w:right w:val="nil"/>
                <w:between w:val="nil"/>
              </w:pBdr>
              <w:rPr>
                <w:rFonts w:ascii="Calibri" w:eastAsia="Calibri" w:hAnsi="Calibri" w:cs="Calibri"/>
                <w:color w:val="000000"/>
                <w:sz w:val="22"/>
                <w:szCs w:val="22"/>
              </w:rPr>
            </w:pPr>
            <w:hyperlink r:id="rId35">
              <w:r>
                <w:rPr>
                  <w:rFonts w:ascii="Calibri" w:eastAsia="Calibri" w:hAnsi="Calibri" w:cs="Calibri"/>
                  <w:color w:val="0000FF"/>
                  <w:sz w:val="22"/>
                  <w:szCs w:val="22"/>
                  <w:u w:val="single"/>
                </w:rPr>
                <w:t>USGCRP Climate and Health Assessment</w:t>
              </w:r>
            </w:hyperlink>
            <w:r>
              <w:rPr>
                <w:rFonts w:ascii="Calibri" w:eastAsia="Calibri" w:hAnsi="Calibri" w:cs="Calibri"/>
                <w:color w:val="0000FF"/>
                <w:sz w:val="22"/>
                <w:szCs w:val="22"/>
              </w:rPr>
              <w:t xml:space="preserve"> </w:t>
            </w:r>
            <w:r>
              <w:rPr>
                <w:rFonts w:ascii="Calibri" w:eastAsia="Calibri" w:hAnsi="Calibri" w:cs="Calibri"/>
                <w:color w:val="000000"/>
                <w:sz w:val="22"/>
                <w:szCs w:val="22"/>
              </w:rPr>
              <w:t xml:space="preserve">– Chapter 2: Temperature-Related Death and Illness </w:t>
            </w:r>
          </w:p>
          <w:p w14:paraId="1852F1A5" w14:textId="77777777" w:rsidR="003E0D11" w:rsidRDefault="00000000">
            <w:pPr>
              <w:rPr>
                <w:rFonts w:ascii="Calibri" w:eastAsia="Calibri" w:hAnsi="Calibri" w:cs="Calibri"/>
                <w:b/>
                <w:sz w:val="22"/>
                <w:szCs w:val="22"/>
              </w:rPr>
            </w:pPr>
            <w:r>
              <w:rPr>
                <w:rFonts w:ascii="Calibri" w:eastAsia="Calibri" w:hAnsi="Calibri" w:cs="Calibri"/>
                <w:b/>
                <w:sz w:val="22"/>
                <w:szCs w:val="22"/>
              </w:rPr>
              <w:t>Other Resources</w:t>
            </w:r>
          </w:p>
          <w:p w14:paraId="410CF998" w14:textId="77777777" w:rsidR="003E0D11" w:rsidRDefault="00000000">
            <w:pPr>
              <w:numPr>
                <w:ilvl w:val="0"/>
                <w:numId w:val="7"/>
              </w:numPr>
              <w:pBdr>
                <w:top w:val="nil"/>
                <w:left w:val="nil"/>
                <w:bottom w:val="nil"/>
                <w:right w:val="nil"/>
                <w:between w:val="nil"/>
              </w:pBdr>
              <w:rPr>
                <w:rFonts w:ascii="Calibri" w:eastAsia="Calibri" w:hAnsi="Calibri" w:cs="Calibri"/>
                <w:color w:val="000000"/>
                <w:sz w:val="22"/>
                <w:szCs w:val="22"/>
              </w:rPr>
            </w:pPr>
            <w:hyperlink r:id="rId36">
              <w:r>
                <w:rPr>
                  <w:rFonts w:ascii="Calibri" w:eastAsia="Calibri" w:hAnsi="Calibri" w:cs="Calibri"/>
                  <w:color w:val="0000FF"/>
                  <w:sz w:val="22"/>
                  <w:szCs w:val="22"/>
                  <w:u w:val="single"/>
                </w:rPr>
                <w:t>Earth is overheating. Millions are already feeling the pain,</w:t>
              </w:r>
            </w:hyperlink>
            <w:r>
              <w:rPr>
                <w:rFonts w:ascii="Calibri" w:eastAsia="Calibri" w:hAnsi="Calibri" w:cs="Calibri"/>
                <w:color w:val="000000"/>
                <w:sz w:val="22"/>
                <w:szCs w:val="22"/>
              </w:rPr>
              <w:t xml:space="preserve"> NY Times, 2022.</w:t>
            </w:r>
          </w:p>
          <w:p w14:paraId="29D00DF8" w14:textId="77777777" w:rsidR="003E0D11" w:rsidRDefault="00000000">
            <w:pPr>
              <w:numPr>
                <w:ilvl w:val="0"/>
                <w:numId w:val="7"/>
              </w:numPr>
              <w:pBdr>
                <w:top w:val="nil"/>
                <w:left w:val="nil"/>
                <w:bottom w:val="nil"/>
                <w:right w:val="nil"/>
                <w:between w:val="nil"/>
              </w:pBdr>
              <w:rPr>
                <w:color w:val="000000"/>
                <w:sz w:val="22"/>
                <w:szCs w:val="22"/>
              </w:rPr>
            </w:pPr>
            <w:hyperlink r:id="rId37">
              <w:r>
                <w:rPr>
                  <w:rFonts w:ascii="Calibri" w:eastAsia="Calibri" w:hAnsi="Calibri" w:cs="Calibri"/>
                  <w:color w:val="0000FF"/>
                  <w:sz w:val="22"/>
                  <w:szCs w:val="22"/>
                  <w:u w:val="single"/>
                </w:rPr>
                <w:t>Air Now Fire and Smoke Map</w:t>
              </w:r>
            </w:hyperlink>
          </w:p>
        </w:tc>
      </w:tr>
      <w:tr w:rsidR="003E0D11" w14:paraId="501B4F07" w14:textId="77777777">
        <w:tc>
          <w:tcPr>
            <w:tcW w:w="2145" w:type="dxa"/>
            <w:shd w:val="clear" w:color="auto" w:fill="auto"/>
            <w:tcMar>
              <w:top w:w="100" w:type="dxa"/>
              <w:left w:w="100" w:type="dxa"/>
              <w:bottom w:w="100" w:type="dxa"/>
              <w:right w:w="100" w:type="dxa"/>
            </w:tcMar>
          </w:tcPr>
          <w:p w14:paraId="04FB4577"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 xml:space="preserve">Assessment or Assignment </w:t>
            </w:r>
          </w:p>
        </w:tc>
        <w:tc>
          <w:tcPr>
            <w:tcW w:w="7200" w:type="dxa"/>
            <w:shd w:val="clear" w:color="auto" w:fill="auto"/>
            <w:tcMar>
              <w:top w:w="100" w:type="dxa"/>
              <w:left w:w="100" w:type="dxa"/>
              <w:bottom w:w="100" w:type="dxa"/>
              <w:right w:w="100" w:type="dxa"/>
            </w:tcMar>
          </w:tcPr>
          <w:p w14:paraId="36A48BFF" w14:textId="566AC990" w:rsidR="003E0D11" w:rsidRDefault="00000000">
            <w:pPr>
              <w:widowControl w:val="0"/>
              <w:numPr>
                <w:ilvl w:val="0"/>
                <w:numId w:val="1"/>
              </w:numPr>
              <w:ind w:left="151" w:hanging="151"/>
              <w:rPr>
                <w:rFonts w:ascii="Calibri" w:eastAsia="Calibri" w:hAnsi="Calibri" w:cs="Calibri"/>
                <w:sz w:val="22"/>
                <w:szCs w:val="22"/>
              </w:rPr>
            </w:pPr>
            <w:r>
              <w:rPr>
                <w:rFonts w:ascii="Calibri" w:eastAsia="Calibri" w:hAnsi="Calibri" w:cs="Calibri"/>
                <w:b/>
                <w:sz w:val="22"/>
                <w:szCs w:val="22"/>
              </w:rPr>
              <w:t>Written reading response</w:t>
            </w:r>
            <w:r>
              <w:rPr>
                <w:rFonts w:ascii="Calibri" w:eastAsia="Calibri" w:hAnsi="Calibri" w:cs="Calibri"/>
                <w:sz w:val="22"/>
                <w:szCs w:val="22"/>
              </w:rPr>
              <w:t xml:space="preserve">, </w:t>
            </w:r>
            <w:r>
              <w:rPr>
                <w:rFonts w:ascii="Calibri" w:eastAsia="Calibri" w:hAnsi="Calibri" w:cs="Calibri"/>
                <w:b/>
                <w:sz w:val="22"/>
                <w:szCs w:val="22"/>
              </w:rPr>
              <w:t>submitted by Monday night September 1</w:t>
            </w:r>
            <w:r w:rsidR="007908C6">
              <w:rPr>
                <w:rFonts w:ascii="Calibri" w:eastAsia="Calibri" w:hAnsi="Calibri" w:cs="Calibri"/>
                <w:b/>
                <w:sz w:val="22"/>
                <w:szCs w:val="22"/>
              </w:rPr>
              <w:t>8</w:t>
            </w:r>
            <w:r>
              <w:rPr>
                <w:rFonts w:ascii="Calibri" w:eastAsia="Calibri" w:hAnsi="Calibri" w:cs="Calibri"/>
                <w:b/>
                <w:sz w:val="22"/>
                <w:szCs w:val="22"/>
              </w:rPr>
              <w:t>, 202</w:t>
            </w:r>
            <w:r w:rsidR="007908C6">
              <w:rPr>
                <w:rFonts w:ascii="Calibri" w:eastAsia="Calibri" w:hAnsi="Calibri" w:cs="Calibri"/>
                <w:b/>
                <w:sz w:val="22"/>
                <w:szCs w:val="22"/>
              </w:rPr>
              <w:t>3</w:t>
            </w:r>
            <w:r>
              <w:rPr>
                <w:rFonts w:ascii="Calibri" w:eastAsia="Calibri" w:hAnsi="Calibri" w:cs="Calibri"/>
                <w:b/>
                <w:sz w:val="22"/>
                <w:szCs w:val="22"/>
              </w:rPr>
              <w:t xml:space="preserve">.  </w:t>
            </w:r>
            <w:r>
              <w:rPr>
                <w:rFonts w:ascii="Calibri" w:eastAsia="Calibri" w:hAnsi="Calibri" w:cs="Calibri"/>
                <w:sz w:val="22"/>
                <w:szCs w:val="22"/>
              </w:rPr>
              <w:t xml:space="preserve">What did you find surprising?  What questions does the reading raise for you?  </w:t>
            </w:r>
          </w:p>
          <w:p w14:paraId="619B7E17" w14:textId="77777777" w:rsidR="003E0D11" w:rsidRDefault="00000000">
            <w:pPr>
              <w:widowControl w:val="0"/>
              <w:numPr>
                <w:ilvl w:val="0"/>
                <w:numId w:val="1"/>
              </w:numPr>
              <w:ind w:left="151" w:hanging="151"/>
              <w:rPr>
                <w:rFonts w:ascii="Calibri" w:eastAsia="Calibri" w:hAnsi="Calibri" w:cs="Calibri"/>
                <w:sz w:val="22"/>
                <w:szCs w:val="22"/>
              </w:rPr>
            </w:pPr>
            <w:r>
              <w:rPr>
                <w:rFonts w:ascii="Calibri" w:eastAsia="Calibri" w:hAnsi="Calibri" w:cs="Calibri"/>
                <w:sz w:val="22"/>
                <w:szCs w:val="22"/>
              </w:rPr>
              <w:lastRenderedPageBreak/>
              <w:t xml:space="preserve">Not graded, class assignment -- visit </w:t>
            </w:r>
            <w:hyperlink r:id="rId38">
              <w:r>
                <w:rPr>
                  <w:rFonts w:ascii="Calibri" w:eastAsia="Calibri" w:hAnsi="Calibri" w:cs="Calibri"/>
                  <w:color w:val="0000FF"/>
                  <w:sz w:val="22"/>
                  <w:szCs w:val="22"/>
                  <w:u w:val="single"/>
                </w:rPr>
                <w:t>https://crt-climate-explorer.nemac.org/</w:t>
              </w:r>
            </w:hyperlink>
            <w:r>
              <w:rPr>
                <w:rFonts w:ascii="Calibri" w:eastAsia="Calibri" w:hAnsi="Calibri" w:cs="Calibri"/>
                <w:sz w:val="22"/>
                <w:szCs w:val="22"/>
              </w:rPr>
              <w:t xml:space="preserve"> - enter your home zip code or Providence RI, explore the primary map, what are the predicted changes in temperature under different emissions scenario </w:t>
            </w:r>
          </w:p>
          <w:p w14:paraId="25412AFF" w14:textId="77777777" w:rsidR="003E0D11" w:rsidRDefault="00000000">
            <w:pPr>
              <w:widowControl w:val="0"/>
              <w:numPr>
                <w:ilvl w:val="0"/>
                <w:numId w:val="1"/>
              </w:numPr>
              <w:ind w:left="151" w:hanging="151"/>
              <w:rPr>
                <w:sz w:val="22"/>
                <w:szCs w:val="22"/>
              </w:rPr>
            </w:pPr>
            <w:hyperlink r:id="rId39" w:anchor="/layer/slr/6/-7949546.363334339/5134635.005615035/13/satellite/none/0.8/2050/interHigh/midAccretion">
              <w:r>
                <w:rPr>
                  <w:rFonts w:ascii="Calibri" w:eastAsia="Calibri" w:hAnsi="Calibri" w:cs="Calibri"/>
                  <w:sz w:val="22"/>
                  <w:szCs w:val="22"/>
                </w:rPr>
                <w:t>https://coast.noaa.gov/slr/#/layer/slr/6/-7949546.363334339/5134635.005615035/13/satellite/none/0.8/2050/interHigh/midAccretio</w:t>
              </w:r>
            </w:hyperlink>
            <w:hyperlink r:id="rId40">
              <w:r>
                <w:t>n</w:t>
              </w:r>
            </w:hyperlink>
            <w:hyperlink r:id="rId41" w:anchor="/layer/slr/6/-7949546.363334339/5134635.005615035/13/satellite/none/0.8/2050/interHigh/midAccretion">
              <w:r>
                <w:rPr>
                  <w:rFonts w:ascii="Calibri" w:eastAsia="Calibri" w:hAnsi="Calibri" w:cs="Calibri"/>
                  <w:sz w:val="22"/>
                  <w:szCs w:val="22"/>
                </w:rPr>
                <w:t>link</w:t>
              </w:r>
            </w:hyperlink>
          </w:p>
        </w:tc>
      </w:tr>
      <w:tr w:rsidR="003E0D11" w14:paraId="59FCBEA8" w14:textId="77777777">
        <w:tc>
          <w:tcPr>
            <w:tcW w:w="2145" w:type="dxa"/>
            <w:shd w:val="clear" w:color="auto" w:fill="DBE5F1"/>
            <w:tcMar>
              <w:top w:w="100" w:type="dxa"/>
              <w:left w:w="100" w:type="dxa"/>
              <w:bottom w:w="100" w:type="dxa"/>
              <w:right w:w="100" w:type="dxa"/>
            </w:tcMar>
          </w:tcPr>
          <w:p w14:paraId="42B3A9F1" w14:textId="4423AF4E" w:rsidR="003E0D11" w:rsidRDefault="00000000">
            <w:pPr>
              <w:widowControl w:val="0"/>
              <w:rPr>
                <w:rFonts w:ascii="Calibri" w:eastAsia="Calibri" w:hAnsi="Calibri" w:cs="Calibri"/>
                <w:b/>
                <w:sz w:val="22"/>
                <w:szCs w:val="22"/>
              </w:rPr>
            </w:pPr>
            <w:r>
              <w:rPr>
                <w:rFonts w:ascii="Calibri" w:eastAsia="Calibri" w:hAnsi="Calibri" w:cs="Calibri"/>
                <w:b/>
                <w:sz w:val="22"/>
                <w:szCs w:val="22"/>
              </w:rPr>
              <w:lastRenderedPageBreak/>
              <w:t>Week 3: 9.2</w:t>
            </w:r>
            <w:r w:rsidR="007908C6">
              <w:rPr>
                <w:rFonts w:ascii="Calibri" w:eastAsia="Calibri" w:hAnsi="Calibri" w:cs="Calibri"/>
                <w:b/>
                <w:sz w:val="22"/>
                <w:szCs w:val="22"/>
              </w:rPr>
              <w:t>6</w:t>
            </w:r>
            <w:r>
              <w:rPr>
                <w:rFonts w:ascii="Calibri" w:eastAsia="Calibri" w:hAnsi="Calibri" w:cs="Calibri"/>
                <w:b/>
                <w:sz w:val="22"/>
                <w:szCs w:val="22"/>
              </w:rPr>
              <w:t>.2</w:t>
            </w:r>
            <w:r w:rsidR="007908C6">
              <w:rPr>
                <w:rFonts w:ascii="Calibri" w:eastAsia="Calibri" w:hAnsi="Calibri" w:cs="Calibri"/>
                <w:b/>
                <w:sz w:val="22"/>
                <w:szCs w:val="22"/>
              </w:rPr>
              <w:t>3</w:t>
            </w:r>
          </w:p>
        </w:tc>
        <w:tc>
          <w:tcPr>
            <w:tcW w:w="7200" w:type="dxa"/>
            <w:shd w:val="clear" w:color="auto" w:fill="DBE5F1"/>
            <w:tcMar>
              <w:top w:w="100" w:type="dxa"/>
              <w:left w:w="100" w:type="dxa"/>
              <w:bottom w:w="100" w:type="dxa"/>
              <w:right w:w="100" w:type="dxa"/>
            </w:tcMar>
          </w:tcPr>
          <w:p w14:paraId="018B59B2" w14:textId="77777777" w:rsidR="003E0D11" w:rsidRDefault="00000000">
            <w:pPr>
              <w:widowControl w:val="0"/>
              <w:rPr>
                <w:rFonts w:ascii="Calibri" w:eastAsia="Calibri" w:hAnsi="Calibri" w:cs="Calibri"/>
                <w:b/>
                <w:sz w:val="22"/>
                <w:szCs w:val="22"/>
              </w:rPr>
            </w:pPr>
            <w:r>
              <w:rPr>
                <w:rFonts w:ascii="Calibri" w:eastAsia="Calibri" w:hAnsi="Calibri" w:cs="Calibri"/>
                <w:b/>
                <w:sz w:val="22"/>
                <w:szCs w:val="22"/>
              </w:rPr>
              <w:t xml:space="preserve">Air Pollution &amp; Mental Health </w:t>
            </w:r>
          </w:p>
        </w:tc>
      </w:tr>
      <w:tr w:rsidR="003E0D11" w14:paraId="19CE03D6" w14:textId="77777777">
        <w:tc>
          <w:tcPr>
            <w:tcW w:w="2145" w:type="dxa"/>
            <w:shd w:val="clear" w:color="auto" w:fill="auto"/>
            <w:tcMar>
              <w:top w:w="100" w:type="dxa"/>
              <w:left w:w="100" w:type="dxa"/>
              <w:bottom w:w="100" w:type="dxa"/>
              <w:right w:w="100" w:type="dxa"/>
            </w:tcMar>
          </w:tcPr>
          <w:p w14:paraId="502B0753"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Objectives</w:t>
            </w:r>
          </w:p>
        </w:tc>
        <w:tc>
          <w:tcPr>
            <w:tcW w:w="7200" w:type="dxa"/>
            <w:shd w:val="clear" w:color="auto" w:fill="auto"/>
            <w:tcMar>
              <w:top w:w="100" w:type="dxa"/>
              <w:left w:w="100" w:type="dxa"/>
              <w:bottom w:w="100" w:type="dxa"/>
              <w:right w:w="100" w:type="dxa"/>
            </w:tcMar>
          </w:tcPr>
          <w:p w14:paraId="1DC4EDB8" w14:textId="77777777"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sz w:val="22"/>
                <w:szCs w:val="22"/>
              </w:rPr>
              <w:t xml:space="preserve">Describe at least 2 ways climate risks can impact air pollution and health </w:t>
            </w:r>
          </w:p>
          <w:p w14:paraId="26E07B45" w14:textId="77777777"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sz w:val="22"/>
                <w:szCs w:val="22"/>
              </w:rPr>
              <w:t>Identify 2 vulnerable populations for air pollution risks</w:t>
            </w:r>
          </w:p>
          <w:p w14:paraId="0CE5CE3A" w14:textId="77777777"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sz w:val="22"/>
                <w:szCs w:val="22"/>
              </w:rPr>
              <w:t xml:space="preserve">Identify 2 approaches to respond to increased air pollution risks </w:t>
            </w:r>
          </w:p>
          <w:p w14:paraId="67253779" w14:textId="77777777"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sz w:val="22"/>
                <w:szCs w:val="22"/>
              </w:rPr>
              <w:t>Describe at least 2 mental health consequences of a changing climate</w:t>
            </w:r>
          </w:p>
        </w:tc>
      </w:tr>
      <w:tr w:rsidR="003E0D11" w14:paraId="798F5CFC" w14:textId="77777777">
        <w:tc>
          <w:tcPr>
            <w:tcW w:w="2145" w:type="dxa"/>
            <w:shd w:val="clear" w:color="auto" w:fill="auto"/>
            <w:tcMar>
              <w:top w:w="100" w:type="dxa"/>
              <w:left w:w="100" w:type="dxa"/>
              <w:bottom w:w="100" w:type="dxa"/>
              <w:right w:w="100" w:type="dxa"/>
            </w:tcMar>
          </w:tcPr>
          <w:p w14:paraId="0F75EB48"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 xml:space="preserve">Class Activities </w:t>
            </w:r>
          </w:p>
        </w:tc>
        <w:tc>
          <w:tcPr>
            <w:tcW w:w="7200" w:type="dxa"/>
            <w:shd w:val="clear" w:color="auto" w:fill="auto"/>
            <w:tcMar>
              <w:top w:w="100" w:type="dxa"/>
              <w:left w:w="100" w:type="dxa"/>
              <w:bottom w:w="100" w:type="dxa"/>
              <w:right w:w="100" w:type="dxa"/>
            </w:tcMar>
          </w:tcPr>
          <w:p w14:paraId="39CFE806" w14:textId="77777777" w:rsidR="003E0D11" w:rsidRDefault="00000000">
            <w:pPr>
              <w:widowControl w:val="0"/>
              <w:rPr>
                <w:rFonts w:ascii="Calibri" w:eastAsia="Calibri" w:hAnsi="Calibri" w:cs="Calibri"/>
                <w:sz w:val="22"/>
                <w:szCs w:val="22"/>
              </w:rPr>
            </w:pPr>
            <w:r>
              <w:rPr>
                <w:rFonts w:ascii="Calibri" w:eastAsia="Calibri" w:hAnsi="Calibri" w:cs="Calibri"/>
                <w:b/>
                <w:sz w:val="22"/>
                <w:szCs w:val="22"/>
              </w:rPr>
              <w:t>Activity</w:t>
            </w:r>
            <w:r>
              <w:rPr>
                <w:rFonts w:ascii="Calibri" w:eastAsia="Calibri" w:hAnsi="Calibri" w:cs="Calibri"/>
                <w:sz w:val="22"/>
                <w:szCs w:val="22"/>
              </w:rPr>
              <w:t xml:space="preserve">: Brainstorm and group discussion </w:t>
            </w:r>
          </w:p>
          <w:p w14:paraId="7804F0DD" w14:textId="77777777" w:rsidR="003E0D11" w:rsidRDefault="00000000">
            <w:pPr>
              <w:widowControl w:val="0"/>
              <w:rPr>
                <w:rFonts w:ascii="Calibri" w:eastAsia="Calibri" w:hAnsi="Calibri" w:cs="Calibri"/>
                <w:b/>
                <w:sz w:val="22"/>
                <w:szCs w:val="22"/>
              </w:rPr>
            </w:pPr>
            <w:r>
              <w:rPr>
                <w:rFonts w:ascii="Calibri" w:eastAsia="Calibri" w:hAnsi="Calibri" w:cs="Calibri"/>
                <w:b/>
                <w:sz w:val="22"/>
                <w:szCs w:val="22"/>
              </w:rPr>
              <w:t>Lecture</w:t>
            </w:r>
          </w:p>
          <w:p w14:paraId="70994173" w14:textId="77777777" w:rsidR="003E0D11" w:rsidRDefault="00000000">
            <w:pPr>
              <w:widowControl w:val="0"/>
              <w:rPr>
                <w:rFonts w:ascii="Calibri" w:eastAsia="Calibri" w:hAnsi="Calibri" w:cs="Calibri"/>
                <w:b/>
                <w:sz w:val="22"/>
                <w:szCs w:val="22"/>
              </w:rPr>
            </w:pPr>
            <w:r>
              <w:rPr>
                <w:rFonts w:ascii="Calibri" w:eastAsia="Calibri" w:hAnsi="Calibri" w:cs="Calibri"/>
                <w:b/>
                <w:sz w:val="22"/>
                <w:szCs w:val="22"/>
              </w:rPr>
              <w:t xml:space="preserve">Activity: </w:t>
            </w:r>
            <w:hyperlink r:id="rId42">
              <w:r>
                <w:rPr>
                  <w:rFonts w:ascii="Calibri" w:eastAsia="Calibri" w:hAnsi="Calibri" w:cs="Calibri"/>
                  <w:color w:val="0000FF"/>
                  <w:sz w:val="22"/>
                  <w:szCs w:val="22"/>
                  <w:u w:val="single"/>
                </w:rPr>
                <w:t>Explore MA air quality and estimated public health impact data,</w:t>
              </w:r>
            </w:hyperlink>
            <w:r>
              <w:rPr>
                <w:rFonts w:ascii="Calibri" w:eastAsia="Calibri" w:hAnsi="Calibri" w:cs="Calibri"/>
                <w:sz w:val="22"/>
                <w:szCs w:val="22"/>
              </w:rPr>
              <w:t xml:space="preserve"> discussion</w:t>
            </w:r>
            <w:r>
              <w:rPr>
                <w:rFonts w:ascii="Calibri" w:eastAsia="Calibri" w:hAnsi="Calibri" w:cs="Calibri"/>
                <w:b/>
                <w:sz w:val="22"/>
                <w:szCs w:val="22"/>
              </w:rPr>
              <w:t xml:space="preserve"> </w:t>
            </w:r>
          </w:p>
          <w:p w14:paraId="4270B9A9" w14:textId="77777777" w:rsidR="003E0D11" w:rsidRDefault="00000000">
            <w:pPr>
              <w:widowControl w:val="0"/>
              <w:rPr>
                <w:rFonts w:ascii="Calibri" w:eastAsia="Calibri" w:hAnsi="Calibri" w:cs="Calibri"/>
                <w:sz w:val="22"/>
                <w:szCs w:val="22"/>
              </w:rPr>
            </w:pPr>
            <w:r>
              <w:rPr>
                <w:rFonts w:ascii="Calibri" w:eastAsia="Calibri" w:hAnsi="Calibri" w:cs="Calibri"/>
                <w:b/>
                <w:sz w:val="22"/>
                <w:szCs w:val="22"/>
              </w:rPr>
              <w:t>Skill building</w:t>
            </w:r>
            <w:r>
              <w:rPr>
                <w:rFonts w:ascii="Calibri" w:eastAsia="Calibri" w:hAnsi="Calibri" w:cs="Calibri"/>
                <w:sz w:val="22"/>
                <w:szCs w:val="22"/>
              </w:rPr>
              <w:t xml:space="preserve">: Prepare persuasive slides and share  </w:t>
            </w:r>
          </w:p>
        </w:tc>
      </w:tr>
      <w:tr w:rsidR="003E0D11" w14:paraId="48587A93" w14:textId="77777777">
        <w:tc>
          <w:tcPr>
            <w:tcW w:w="2145" w:type="dxa"/>
            <w:shd w:val="clear" w:color="auto" w:fill="auto"/>
            <w:tcMar>
              <w:top w:w="100" w:type="dxa"/>
              <w:left w:w="100" w:type="dxa"/>
              <w:bottom w:w="100" w:type="dxa"/>
              <w:right w:w="100" w:type="dxa"/>
            </w:tcMar>
          </w:tcPr>
          <w:p w14:paraId="0BEF3286"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Readings</w:t>
            </w:r>
          </w:p>
        </w:tc>
        <w:tc>
          <w:tcPr>
            <w:tcW w:w="7200" w:type="dxa"/>
            <w:shd w:val="clear" w:color="auto" w:fill="auto"/>
            <w:tcMar>
              <w:top w:w="100" w:type="dxa"/>
              <w:left w:w="100" w:type="dxa"/>
              <w:bottom w:w="100" w:type="dxa"/>
              <w:right w:w="100" w:type="dxa"/>
            </w:tcMar>
          </w:tcPr>
          <w:p w14:paraId="727205A2" w14:textId="77777777" w:rsidR="003E0D11" w:rsidRDefault="00000000">
            <w:pPr>
              <w:widowControl w:val="0"/>
              <w:rPr>
                <w:rFonts w:ascii="Calibri" w:eastAsia="Calibri" w:hAnsi="Calibri" w:cs="Calibri"/>
                <w:b/>
                <w:sz w:val="22"/>
                <w:szCs w:val="22"/>
              </w:rPr>
            </w:pPr>
            <w:r>
              <w:rPr>
                <w:rFonts w:ascii="Calibri" w:eastAsia="Calibri" w:hAnsi="Calibri" w:cs="Calibri"/>
                <w:b/>
                <w:sz w:val="22"/>
                <w:szCs w:val="22"/>
              </w:rPr>
              <w:t>Required</w:t>
            </w:r>
          </w:p>
          <w:p w14:paraId="1B4F1895" w14:textId="77777777" w:rsidR="003E0D11" w:rsidRDefault="00000000">
            <w:pPr>
              <w:numPr>
                <w:ilvl w:val="0"/>
                <w:numId w:val="2"/>
              </w:numPr>
              <w:pBdr>
                <w:top w:val="nil"/>
                <w:left w:val="nil"/>
                <w:bottom w:val="nil"/>
                <w:right w:val="nil"/>
                <w:between w:val="nil"/>
              </w:pBdr>
              <w:rPr>
                <w:rFonts w:ascii="Calibri" w:eastAsia="Calibri" w:hAnsi="Calibri" w:cs="Calibri"/>
                <w:color w:val="000000"/>
                <w:sz w:val="22"/>
                <w:szCs w:val="22"/>
              </w:rPr>
            </w:pPr>
            <w:hyperlink r:id="rId43">
              <w:r>
                <w:rPr>
                  <w:rFonts w:ascii="Calibri" w:eastAsia="Calibri" w:hAnsi="Calibri" w:cs="Calibri"/>
                  <w:color w:val="0000FF"/>
                  <w:sz w:val="22"/>
                  <w:szCs w:val="22"/>
                  <w:u w:val="single"/>
                </w:rPr>
                <w:t>USGCRP Climate and Health Assessment</w:t>
              </w:r>
            </w:hyperlink>
            <w:r>
              <w:rPr>
                <w:rFonts w:ascii="Calibri" w:eastAsia="Calibri" w:hAnsi="Calibri" w:cs="Calibri"/>
                <w:color w:val="0000FF"/>
                <w:sz w:val="22"/>
                <w:szCs w:val="22"/>
              </w:rPr>
              <w:t xml:space="preserve"> </w:t>
            </w:r>
            <w:r>
              <w:rPr>
                <w:rFonts w:ascii="Calibri" w:eastAsia="Calibri" w:hAnsi="Calibri" w:cs="Calibri"/>
                <w:color w:val="000000"/>
                <w:sz w:val="22"/>
                <w:szCs w:val="22"/>
              </w:rPr>
              <w:t>– Chapter 3 Air Quality Impacts and Chapter 8 Mental Health and Well-Being</w:t>
            </w:r>
          </w:p>
          <w:p w14:paraId="446EC201" w14:textId="77777777" w:rsidR="003E0D11" w:rsidRDefault="00000000">
            <w:pPr>
              <w:numPr>
                <w:ilvl w:val="0"/>
                <w:numId w:val="2"/>
              </w:numPr>
              <w:pBdr>
                <w:top w:val="nil"/>
                <w:left w:val="nil"/>
                <w:bottom w:val="nil"/>
                <w:right w:val="nil"/>
                <w:between w:val="nil"/>
              </w:pBdr>
              <w:rPr>
                <w:rFonts w:ascii="Calibri" w:eastAsia="Calibri" w:hAnsi="Calibri" w:cs="Calibri"/>
                <w:color w:val="000000"/>
                <w:sz w:val="22"/>
                <w:szCs w:val="22"/>
              </w:rPr>
            </w:pPr>
            <w:hyperlink r:id="rId44">
              <w:r>
                <w:rPr>
                  <w:rFonts w:ascii="Calibri" w:eastAsia="Calibri" w:hAnsi="Calibri" w:cs="Calibri"/>
                  <w:color w:val="0000FF"/>
                  <w:sz w:val="22"/>
                  <w:szCs w:val="22"/>
                  <w:u w:val="single"/>
                </w:rPr>
                <w:t>“Young people’s climate anxiety revealed in landmark survey”</w:t>
              </w:r>
            </w:hyperlink>
            <w:r>
              <w:rPr>
                <w:rFonts w:ascii="Calibri" w:eastAsia="Calibri" w:hAnsi="Calibri" w:cs="Calibri"/>
                <w:color w:val="000000"/>
                <w:sz w:val="22"/>
                <w:szCs w:val="22"/>
              </w:rPr>
              <w:t xml:space="preserve">, Nature, Sept 2021 </w:t>
            </w:r>
          </w:p>
          <w:p w14:paraId="68156AD7" w14:textId="77777777" w:rsidR="003E0D11" w:rsidRDefault="00000000">
            <w:pPr>
              <w:numPr>
                <w:ilvl w:val="0"/>
                <w:numId w:val="2"/>
              </w:numPr>
              <w:pBdr>
                <w:top w:val="nil"/>
                <w:left w:val="nil"/>
                <w:bottom w:val="nil"/>
                <w:right w:val="nil"/>
                <w:between w:val="nil"/>
              </w:pBdr>
              <w:rPr>
                <w:rFonts w:ascii="Calibri" w:eastAsia="Calibri" w:hAnsi="Calibri" w:cs="Calibri"/>
                <w:color w:val="000000"/>
                <w:sz w:val="22"/>
                <w:szCs w:val="22"/>
              </w:rPr>
            </w:pPr>
            <w:hyperlink r:id="rId45">
              <w:r>
                <w:rPr>
                  <w:rFonts w:ascii="Calibri" w:eastAsia="Calibri" w:hAnsi="Calibri" w:cs="Calibri"/>
                  <w:color w:val="0000FF"/>
                  <w:sz w:val="22"/>
                  <w:szCs w:val="22"/>
                  <w:u w:val="single"/>
                </w:rPr>
                <w:t>How climate change can impact mental health</w:t>
              </w:r>
            </w:hyperlink>
            <w:r>
              <w:rPr>
                <w:rFonts w:ascii="Calibri" w:eastAsia="Calibri" w:hAnsi="Calibri" w:cs="Calibri"/>
                <w:color w:val="000000"/>
                <w:sz w:val="22"/>
                <w:szCs w:val="22"/>
              </w:rPr>
              <w:t>, BBC 2021 (5 min)</w:t>
            </w:r>
            <w:r>
              <w:rPr>
                <w:color w:val="000000"/>
              </w:rPr>
              <w:br/>
            </w:r>
          </w:p>
          <w:p w14:paraId="18B0A914" w14:textId="77777777" w:rsidR="003E0D11" w:rsidRDefault="00000000">
            <w:pPr>
              <w:rPr>
                <w:rFonts w:ascii="Calibri" w:eastAsia="Calibri" w:hAnsi="Calibri" w:cs="Calibri"/>
                <w:b/>
                <w:sz w:val="22"/>
                <w:szCs w:val="22"/>
              </w:rPr>
            </w:pPr>
            <w:r>
              <w:rPr>
                <w:rFonts w:ascii="Calibri" w:eastAsia="Calibri" w:hAnsi="Calibri" w:cs="Calibri"/>
                <w:b/>
                <w:sz w:val="22"/>
                <w:szCs w:val="22"/>
              </w:rPr>
              <w:t xml:space="preserve">Other Resources </w:t>
            </w:r>
          </w:p>
          <w:p w14:paraId="4C53181E" w14:textId="77777777" w:rsidR="003E0D11"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Boston University Study – explore air pollution impacts by MA town </w:t>
            </w:r>
            <w:hyperlink r:id="rId46">
              <w:r>
                <w:rPr>
                  <w:rFonts w:ascii="Calibri" w:eastAsia="Calibri" w:hAnsi="Calibri" w:cs="Calibri"/>
                  <w:color w:val="0000FF"/>
                  <w:sz w:val="22"/>
                  <w:szCs w:val="22"/>
                  <w:u w:val="single"/>
                </w:rPr>
                <w:t>https://www.bc.edu/bc-web/centers/schiller-institute/sites/masscleanair.html</w:t>
              </w:r>
            </w:hyperlink>
          </w:p>
          <w:p w14:paraId="2AD1050D" w14:textId="77777777" w:rsidR="003E0D11" w:rsidRDefault="00000000">
            <w:pPr>
              <w:numPr>
                <w:ilvl w:val="0"/>
                <w:numId w:val="2"/>
              </w:numPr>
              <w:pBdr>
                <w:top w:val="nil"/>
                <w:left w:val="nil"/>
                <w:bottom w:val="nil"/>
                <w:right w:val="nil"/>
                <w:between w:val="nil"/>
              </w:pBdr>
              <w:rPr>
                <w:rFonts w:ascii="Calibri" w:eastAsia="Calibri" w:hAnsi="Calibri" w:cs="Calibri"/>
                <w:color w:val="000000"/>
                <w:sz w:val="22"/>
                <w:szCs w:val="22"/>
              </w:rPr>
            </w:pPr>
            <w:hyperlink r:id="rId47">
              <w:r>
                <w:rPr>
                  <w:rFonts w:ascii="Calibri" w:eastAsia="Calibri" w:hAnsi="Calibri" w:cs="Calibri"/>
                  <w:color w:val="0000FF"/>
                  <w:sz w:val="22"/>
                  <w:szCs w:val="22"/>
                  <w:u w:val="single"/>
                </w:rPr>
                <w:t>A Growing Number of Young Americans Feel Climate Anxiety</w:t>
              </w:r>
            </w:hyperlink>
            <w:r>
              <w:rPr>
                <w:rFonts w:ascii="Calibri" w:eastAsia="Calibri" w:hAnsi="Calibri" w:cs="Calibri"/>
                <w:color w:val="000000"/>
                <w:sz w:val="22"/>
                <w:szCs w:val="22"/>
              </w:rPr>
              <w:t>, PBS Newshour 2021, (8 min)</w:t>
            </w:r>
          </w:p>
          <w:p w14:paraId="2FBB8882" w14:textId="77777777" w:rsidR="003E0D11" w:rsidRDefault="00000000">
            <w:pPr>
              <w:numPr>
                <w:ilvl w:val="0"/>
                <w:numId w:val="2"/>
              </w:numPr>
              <w:pBdr>
                <w:top w:val="nil"/>
                <w:left w:val="nil"/>
                <w:bottom w:val="nil"/>
                <w:right w:val="nil"/>
                <w:between w:val="nil"/>
              </w:pBdr>
              <w:rPr>
                <w:rFonts w:ascii="Calibri" w:eastAsia="Calibri" w:hAnsi="Calibri" w:cs="Calibri"/>
                <w:color w:val="000000"/>
                <w:sz w:val="22"/>
                <w:szCs w:val="22"/>
              </w:rPr>
            </w:pPr>
            <w:hyperlink r:id="rId48">
              <w:r>
                <w:rPr>
                  <w:rFonts w:ascii="Calibri" w:eastAsia="Calibri" w:hAnsi="Calibri" w:cs="Calibri"/>
                  <w:color w:val="0000FF"/>
                  <w:sz w:val="22"/>
                  <w:szCs w:val="22"/>
                  <w:u w:val="single"/>
                </w:rPr>
                <w:t>National Environmental Public Health Tracking Network,</w:t>
              </w:r>
            </w:hyperlink>
            <w:r>
              <w:rPr>
                <w:rFonts w:ascii="Calibri" w:eastAsia="Calibri" w:hAnsi="Calibri" w:cs="Calibri"/>
                <w:color w:val="000000"/>
                <w:sz w:val="22"/>
                <w:szCs w:val="22"/>
              </w:rPr>
              <w:t xml:space="preserve"> CDC – tracking air quality, asthma, lead, etc. </w:t>
            </w:r>
          </w:p>
          <w:p w14:paraId="4870B353" w14:textId="77777777" w:rsidR="003E0D11" w:rsidRDefault="00000000">
            <w:pPr>
              <w:numPr>
                <w:ilvl w:val="0"/>
                <w:numId w:val="2"/>
              </w:numPr>
              <w:pBdr>
                <w:top w:val="nil"/>
                <w:left w:val="nil"/>
                <w:bottom w:val="nil"/>
                <w:right w:val="nil"/>
                <w:between w:val="nil"/>
              </w:pBdr>
              <w:rPr>
                <w:rFonts w:ascii="Calibri" w:eastAsia="Calibri" w:hAnsi="Calibri" w:cs="Calibri"/>
                <w:color w:val="0000FF"/>
                <w:sz w:val="22"/>
                <w:szCs w:val="22"/>
                <w:u w:val="single"/>
              </w:rPr>
            </w:pPr>
            <w:hyperlink r:id="rId49">
              <w:r>
                <w:rPr>
                  <w:rFonts w:ascii="Calibri" w:eastAsia="Calibri" w:hAnsi="Calibri" w:cs="Calibri"/>
                  <w:color w:val="0000FF"/>
                  <w:sz w:val="22"/>
                  <w:szCs w:val="22"/>
                  <w:u w:val="single"/>
                </w:rPr>
                <w:t>CDC Asthma Data</w:t>
              </w:r>
            </w:hyperlink>
          </w:p>
          <w:p w14:paraId="269C57A9" w14:textId="77777777" w:rsidR="003E0D11" w:rsidRDefault="00000000">
            <w:pPr>
              <w:numPr>
                <w:ilvl w:val="0"/>
                <w:numId w:val="2"/>
              </w:numPr>
              <w:pBdr>
                <w:top w:val="nil"/>
                <w:left w:val="nil"/>
                <w:bottom w:val="nil"/>
                <w:right w:val="nil"/>
                <w:between w:val="nil"/>
              </w:pBdr>
              <w:rPr>
                <w:rFonts w:ascii="Calibri" w:eastAsia="Calibri" w:hAnsi="Calibri" w:cs="Calibri"/>
                <w:color w:val="000000"/>
                <w:sz w:val="22"/>
                <w:szCs w:val="22"/>
              </w:rPr>
            </w:pPr>
            <w:proofErr w:type="spellStart"/>
            <w:r>
              <w:rPr>
                <w:rFonts w:ascii="Calibri" w:eastAsia="Calibri" w:hAnsi="Calibri" w:cs="Calibri"/>
                <w:color w:val="000000"/>
                <w:sz w:val="22"/>
                <w:szCs w:val="22"/>
              </w:rPr>
              <w:t>Nassikas</w:t>
            </w:r>
            <w:proofErr w:type="spellEnd"/>
            <w:r>
              <w:rPr>
                <w:rFonts w:ascii="Calibri" w:eastAsia="Calibri" w:hAnsi="Calibri" w:cs="Calibri"/>
                <w:color w:val="000000"/>
                <w:sz w:val="22"/>
                <w:szCs w:val="22"/>
              </w:rPr>
              <w:t xml:space="preserve"> NJ, Spangler K, </w:t>
            </w:r>
            <w:proofErr w:type="spellStart"/>
            <w:r>
              <w:rPr>
                <w:rFonts w:ascii="Calibri" w:eastAsia="Calibri" w:hAnsi="Calibri" w:cs="Calibri"/>
                <w:color w:val="000000"/>
                <w:sz w:val="22"/>
                <w:szCs w:val="22"/>
              </w:rPr>
              <w:t>Wellenius</w:t>
            </w:r>
            <w:proofErr w:type="spellEnd"/>
            <w:r>
              <w:rPr>
                <w:rFonts w:ascii="Calibri" w:eastAsia="Calibri" w:hAnsi="Calibri" w:cs="Calibri"/>
                <w:color w:val="000000"/>
                <w:sz w:val="22"/>
                <w:szCs w:val="22"/>
              </w:rPr>
              <w:t xml:space="preserve"> GA. Asthma Exacerbations Attributable to Ozone Air Pollution in New England. R I Med J (2013). 2021 Nov 1;104(9):20-23. PMID: 34705902.</w:t>
            </w:r>
          </w:p>
          <w:p w14:paraId="56DBC66F" w14:textId="77777777" w:rsidR="003E0D11"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Liu, Y., Austin, E., Xiang, J., Gould, T., Larson, T., &amp; </w:t>
            </w:r>
            <w:proofErr w:type="spellStart"/>
            <w:r>
              <w:rPr>
                <w:rFonts w:ascii="Calibri" w:eastAsia="Calibri" w:hAnsi="Calibri" w:cs="Calibri"/>
                <w:color w:val="000000"/>
                <w:sz w:val="22"/>
                <w:szCs w:val="22"/>
              </w:rPr>
              <w:t>Seto</w:t>
            </w:r>
            <w:proofErr w:type="spellEnd"/>
            <w:r>
              <w:rPr>
                <w:rFonts w:ascii="Calibri" w:eastAsia="Calibri" w:hAnsi="Calibri" w:cs="Calibri"/>
                <w:color w:val="000000"/>
                <w:sz w:val="22"/>
                <w:szCs w:val="22"/>
              </w:rPr>
              <w:t xml:space="preserve">, E. (2021). Health impact assessment of the 2020 Washington State wildfire smoke episode: Excess health burden attributable to increased PM2.5 exposures and potential exposure reductions. </w:t>
            </w:r>
            <w:proofErr w:type="spellStart"/>
            <w:r>
              <w:rPr>
                <w:rFonts w:ascii="Calibri" w:eastAsia="Calibri" w:hAnsi="Calibri" w:cs="Calibri"/>
                <w:i/>
                <w:color w:val="000000"/>
                <w:sz w:val="22"/>
                <w:szCs w:val="22"/>
              </w:rPr>
              <w:t>GeoHealth</w:t>
            </w:r>
            <w:proofErr w:type="spellEnd"/>
            <w:r>
              <w:rPr>
                <w:rFonts w:ascii="Calibri" w:eastAsia="Calibri" w:hAnsi="Calibri" w:cs="Calibri"/>
                <w:color w:val="000000"/>
                <w:sz w:val="22"/>
                <w:szCs w:val="22"/>
              </w:rPr>
              <w:t xml:space="preserve">, </w:t>
            </w:r>
            <w:r>
              <w:rPr>
                <w:rFonts w:ascii="Calibri" w:eastAsia="Calibri" w:hAnsi="Calibri" w:cs="Calibri"/>
                <w:i/>
                <w:color w:val="000000"/>
                <w:sz w:val="22"/>
                <w:szCs w:val="22"/>
              </w:rPr>
              <w:t>5</w:t>
            </w:r>
            <w:r>
              <w:rPr>
                <w:rFonts w:ascii="Calibri" w:eastAsia="Calibri" w:hAnsi="Calibri" w:cs="Calibri"/>
                <w:color w:val="000000"/>
                <w:sz w:val="22"/>
                <w:szCs w:val="22"/>
              </w:rPr>
              <w:t xml:space="preserve">, e2020GH000359. https://doi. org/10.1029/2020GH000359 </w:t>
            </w:r>
          </w:p>
        </w:tc>
      </w:tr>
      <w:tr w:rsidR="003E0D11" w14:paraId="1DBEBAD4" w14:textId="77777777">
        <w:tc>
          <w:tcPr>
            <w:tcW w:w="2145" w:type="dxa"/>
            <w:shd w:val="clear" w:color="auto" w:fill="auto"/>
            <w:tcMar>
              <w:top w:w="100" w:type="dxa"/>
              <w:left w:w="100" w:type="dxa"/>
              <w:bottom w:w="100" w:type="dxa"/>
              <w:right w:w="100" w:type="dxa"/>
            </w:tcMar>
          </w:tcPr>
          <w:p w14:paraId="0563229C"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 xml:space="preserve">Assessment </w:t>
            </w:r>
          </w:p>
        </w:tc>
        <w:tc>
          <w:tcPr>
            <w:tcW w:w="7200" w:type="dxa"/>
            <w:shd w:val="clear" w:color="auto" w:fill="auto"/>
            <w:tcMar>
              <w:top w:w="100" w:type="dxa"/>
              <w:left w:w="100" w:type="dxa"/>
              <w:bottom w:w="100" w:type="dxa"/>
              <w:right w:w="100" w:type="dxa"/>
            </w:tcMar>
          </w:tcPr>
          <w:p w14:paraId="0B28FC89" w14:textId="77777777" w:rsidR="003E0D11" w:rsidRDefault="00000000">
            <w:pPr>
              <w:widowControl w:val="0"/>
              <w:rPr>
                <w:rFonts w:ascii="Calibri" w:eastAsia="Calibri" w:hAnsi="Calibri" w:cs="Calibri"/>
                <w:sz w:val="22"/>
                <w:szCs w:val="22"/>
              </w:rPr>
            </w:pPr>
            <w:r>
              <w:rPr>
                <w:rFonts w:ascii="Calibri" w:eastAsia="Calibri" w:hAnsi="Calibri" w:cs="Calibri"/>
                <w:b/>
                <w:sz w:val="22"/>
                <w:szCs w:val="22"/>
              </w:rPr>
              <w:t>Written reading response, submitted by Monday night September 2</w:t>
            </w:r>
            <w:r w:rsidR="007908C6">
              <w:rPr>
                <w:rFonts w:ascii="Calibri" w:eastAsia="Calibri" w:hAnsi="Calibri" w:cs="Calibri"/>
                <w:b/>
                <w:sz w:val="22"/>
                <w:szCs w:val="22"/>
              </w:rPr>
              <w:t>5</w:t>
            </w:r>
            <w:r>
              <w:rPr>
                <w:rFonts w:ascii="Calibri" w:eastAsia="Calibri" w:hAnsi="Calibri" w:cs="Calibri"/>
                <w:b/>
                <w:sz w:val="22"/>
                <w:szCs w:val="22"/>
              </w:rPr>
              <w:t>, 202</w:t>
            </w:r>
            <w:r w:rsidR="007908C6">
              <w:rPr>
                <w:rFonts w:ascii="Calibri" w:eastAsia="Calibri" w:hAnsi="Calibri" w:cs="Calibri"/>
                <w:b/>
                <w:sz w:val="22"/>
                <w:szCs w:val="22"/>
              </w:rPr>
              <w:t>3</w:t>
            </w:r>
            <w:r>
              <w:rPr>
                <w:rFonts w:ascii="Calibri" w:eastAsia="Calibri" w:hAnsi="Calibri" w:cs="Calibri"/>
                <w:sz w:val="22"/>
                <w:szCs w:val="22"/>
              </w:rPr>
              <w:t xml:space="preserve">. What did you find most interesting or compelling?  </w:t>
            </w:r>
          </w:p>
          <w:p w14:paraId="7043D51D" w14:textId="77777777" w:rsidR="007908C6" w:rsidRDefault="007908C6">
            <w:pPr>
              <w:widowControl w:val="0"/>
              <w:rPr>
                <w:rFonts w:ascii="Calibri" w:eastAsia="Calibri" w:hAnsi="Calibri" w:cs="Calibri"/>
                <w:sz w:val="22"/>
                <w:szCs w:val="22"/>
              </w:rPr>
            </w:pPr>
          </w:p>
          <w:p w14:paraId="47337FE8" w14:textId="40ADBD49" w:rsidR="007908C6" w:rsidRDefault="007908C6">
            <w:pPr>
              <w:widowControl w:val="0"/>
              <w:rPr>
                <w:rFonts w:ascii="Calibri" w:eastAsia="Calibri" w:hAnsi="Calibri" w:cs="Calibri"/>
                <w:sz w:val="22"/>
                <w:szCs w:val="22"/>
              </w:rPr>
            </w:pPr>
          </w:p>
        </w:tc>
      </w:tr>
      <w:tr w:rsidR="003E0D11" w14:paraId="7D49E82B" w14:textId="77777777">
        <w:tc>
          <w:tcPr>
            <w:tcW w:w="2145" w:type="dxa"/>
            <w:shd w:val="clear" w:color="auto" w:fill="DBE5F1"/>
            <w:tcMar>
              <w:top w:w="100" w:type="dxa"/>
              <w:left w:w="100" w:type="dxa"/>
              <w:bottom w:w="100" w:type="dxa"/>
              <w:right w:w="100" w:type="dxa"/>
            </w:tcMar>
          </w:tcPr>
          <w:p w14:paraId="39121ECC" w14:textId="4643C74C" w:rsidR="003E0D11" w:rsidRDefault="00000000">
            <w:pPr>
              <w:widowControl w:val="0"/>
              <w:rPr>
                <w:rFonts w:ascii="Calibri" w:eastAsia="Calibri" w:hAnsi="Calibri" w:cs="Calibri"/>
                <w:b/>
                <w:sz w:val="22"/>
                <w:szCs w:val="22"/>
              </w:rPr>
            </w:pPr>
            <w:r>
              <w:rPr>
                <w:rFonts w:ascii="Calibri" w:eastAsia="Calibri" w:hAnsi="Calibri" w:cs="Calibri"/>
                <w:b/>
                <w:sz w:val="22"/>
                <w:szCs w:val="22"/>
              </w:rPr>
              <w:lastRenderedPageBreak/>
              <w:t>Week 4: 10.</w:t>
            </w:r>
            <w:r w:rsidR="007908C6">
              <w:rPr>
                <w:rFonts w:ascii="Calibri" w:eastAsia="Calibri" w:hAnsi="Calibri" w:cs="Calibri"/>
                <w:b/>
                <w:sz w:val="22"/>
                <w:szCs w:val="22"/>
              </w:rPr>
              <w:t>3</w:t>
            </w:r>
            <w:r>
              <w:rPr>
                <w:rFonts w:ascii="Calibri" w:eastAsia="Calibri" w:hAnsi="Calibri" w:cs="Calibri"/>
                <w:b/>
                <w:sz w:val="22"/>
                <w:szCs w:val="22"/>
              </w:rPr>
              <w:t>.2</w:t>
            </w:r>
            <w:r w:rsidR="007908C6">
              <w:rPr>
                <w:rFonts w:ascii="Calibri" w:eastAsia="Calibri" w:hAnsi="Calibri" w:cs="Calibri"/>
                <w:b/>
                <w:sz w:val="22"/>
                <w:szCs w:val="22"/>
              </w:rPr>
              <w:t>3</w:t>
            </w:r>
          </w:p>
        </w:tc>
        <w:tc>
          <w:tcPr>
            <w:tcW w:w="7200" w:type="dxa"/>
            <w:shd w:val="clear" w:color="auto" w:fill="DBE5F1"/>
            <w:tcMar>
              <w:top w:w="100" w:type="dxa"/>
              <w:left w:w="100" w:type="dxa"/>
              <w:bottom w:w="100" w:type="dxa"/>
              <w:right w:w="100" w:type="dxa"/>
            </w:tcMar>
          </w:tcPr>
          <w:p w14:paraId="07345267" w14:textId="77777777" w:rsidR="003E0D11" w:rsidRDefault="00000000">
            <w:pPr>
              <w:widowControl w:val="0"/>
              <w:rPr>
                <w:rFonts w:ascii="Calibri" w:eastAsia="Calibri" w:hAnsi="Calibri" w:cs="Calibri"/>
                <w:b/>
                <w:sz w:val="22"/>
                <w:szCs w:val="22"/>
              </w:rPr>
            </w:pPr>
            <w:r>
              <w:rPr>
                <w:rFonts w:ascii="Calibri" w:eastAsia="Calibri" w:hAnsi="Calibri" w:cs="Calibri"/>
                <w:b/>
                <w:sz w:val="22"/>
                <w:szCs w:val="22"/>
              </w:rPr>
              <w:t xml:space="preserve">Water Quality, Vector Borne Disease &amp; Health Equity </w:t>
            </w:r>
          </w:p>
        </w:tc>
      </w:tr>
      <w:tr w:rsidR="003E0D11" w14:paraId="7F8C4A1A" w14:textId="77777777">
        <w:tc>
          <w:tcPr>
            <w:tcW w:w="2145" w:type="dxa"/>
            <w:shd w:val="clear" w:color="auto" w:fill="auto"/>
            <w:tcMar>
              <w:top w:w="100" w:type="dxa"/>
              <w:left w:w="100" w:type="dxa"/>
              <w:bottom w:w="100" w:type="dxa"/>
              <w:right w:w="100" w:type="dxa"/>
            </w:tcMar>
          </w:tcPr>
          <w:p w14:paraId="175CC703"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Objectives</w:t>
            </w:r>
          </w:p>
        </w:tc>
        <w:tc>
          <w:tcPr>
            <w:tcW w:w="7200" w:type="dxa"/>
            <w:shd w:val="clear" w:color="auto" w:fill="auto"/>
            <w:tcMar>
              <w:top w:w="100" w:type="dxa"/>
              <w:left w:w="100" w:type="dxa"/>
              <w:bottom w:w="100" w:type="dxa"/>
              <w:right w:w="100" w:type="dxa"/>
            </w:tcMar>
          </w:tcPr>
          <w:p w14:paraId="5D4B8EA3" w14:textId="77777777"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sz w:val="22"/>
                <w:szCs w:val="22"/>
              </w:rPr>
              <w:t xml:space="preserve">Describe at least 2 ways climate risks can water quality, vector borne disease </w:t>
            </w:r>
          </w:p>
          <w:p w14:paraId="36ABE72C" w14:textId="77777777"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sz w:val="22"/>
                <w:szCs w:val="22"/>
              </w:rPr>
              <w:t>Identify 2 vulnerable populations</w:t>
            </w:r>
          </w:p>
          <w:p w14:paraId="7BD0424C" w14:textId="77777777"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sz w:val="22"/>
                <w:szCs w:val="22"/>
              </w:rPr>
              <w:t xml:space="preserve">Describe 2 examples of health inequities linked to changing climate </w:t>
            </w:r>
          </w:p>
        </w:tc>
      </w:tr>
      <w:tr w:rsidR="003E0D11" w14:paraId="04B2AB9A" w14:textId="77777777">
        <w:tc>
          <w:tcPr>
            <w:tcW w:w="2145" w:type="dxa"/>
            <w:shd w:val="clear" w:color="auto" w:fill="auto"/>
            <w:tcMar>
              <w:top w:w="100" w:type="dxa"/>
              <w:left w:w="100" w:type="dxa"/>
              <w:bottom w:w="100" w:type="dxa"/>
              <w:right w:w="100" w:type="dxa"/>
            </w:tcMar>
          </w:tcPr>
          <w:p w14:paraId="4403C83F"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 xml:space="preserve">Class Activities </w:t>
            </w:r>
          </w:p>
        </w:tc>
        <w:tc>
          <w:tcPr>
            <w:tcW w:w="7200" w:type="dxa"/>
            <w:shd w:val="clear" w:color="auto" w:fill="auto"/>
            <w:tcMar>
              <w:top w:w="100" w:type="dxa"/>
              <w:left w:w="100" w:type="dxa"/>
              <w:bottom w:w="100" w:type="dxa"/>
              <w:right w:w="100" w:type="dxa"/>
            </w:tcMar>
          </w:tcPr>
          <w:p w14:paraId="6025FC04" w14:textId="77777777" w:rsidR="003E0D11" w:rsidRDefault="00000000">
            <w:pPr>
              <w:widowControl w:val="0"/>
              <w:rPr>
                <w:rFonts w:ascii="Calibri" w:eastAsia="Calibri" w:hAnsi="Calibri" w:cs="Calibri"/>
                <w:sz w:val="22"/>
                <w:szCs w:val="22"/>
              </w:rPr>
            </w:pPr>
            <w:r>
              <w:rPr>
                <w:rFonts w:ascii="Calibri" w:eastAsia="Calibri" w:hAnsi="Calibri" w:cs="Calibri"/>
                <w:b/>
                <w:sz w:val="22"/>
                <w:szCs w:val="22"/>
              </w:rPr>
              <w:t>Discussion</w:t>
            </w:r>
            <w:r>
              <w:rPr>
                <w:rFonts w:ascii="Calibri" w:eastAsia="Calibri" w:hAnsi="Calibri" w:cs="Calibri"/>
                <w:sz w:val="22"/>
                <w:szCs w:val="22"/>
              </w:rPr>
              <w:t xml:space="preserve">: Health impacts of changing water quality, vectors, and resulting health inequalities -- brainstorm and group discussion </w:t>
            </w:r>
          </w:p>
          <w:p w14:paraId="2C420B35" w14:textId="77777777" w:rsidR="003E0D11" w:rsidRDefault="00000000">
            <w:pPr>
              <w:widowControl w:val="0"/>
              <w:rPr>
                <w:rFonts w:ascii="Calibri" w:eastAsia="Calibri" w:hAnsi="Calibri" w:cs="Calibri"/>
                <w:b/>
                <w:sz w:val="22"/>
                <w:szCs w:val="22"/>
              </w:rPr>
            </w:pPr>
            <w:r>
              <w:rPr>
                <w:rFonts w:ascii="Calibri" w:eastAsia="Calibri" w:hAnsi="Calibri" w:cs="Calibri"/>
                <w:b/>
                <w:sz w:val="22"/>
                <w:szCs w:val="22"/>
              </w:rPr>
              <w:t>Lecture and critique slides</w:t>
            </w:r>
          </w:p>
          <w:p w14:paraId="7CB4BD5A" w14:textId="77777777" w:rsidR="003E0D11" w:rsidRDefault="00000000">
            <w:pPr>
              <w:widowControl w:val="0"/>
              <w:rPr>
                <w:rFonts w:ascii="Calibri" w:eastAsia="Calibri" w:hAnsi="Calibri" w:cs="Calibri"/>
                <w:b/>
                <w:sz w:val="22"/>
                <w:szCs w:val="22"/>
              </w:rPr>
            </w:pPr>
            <w:r>
              <w:rPr>
                <w:rFonts w:ascii="Calibri" w:eastAsia="Calibri" w:hAnsi="Calibri" w:cs="Calibri"/>
                <w:b/>
                <w:sz w:val="22"/>
                <w:szCs w:val="22"/>
              </w:rPr>
              <w:t xml:space="preserve">Video &amp; Discussion: </w:t>
            </w:r>
            <w:r>
              <w:rPr>
                <w:rFonts w:ascii="Calibri" w:eastAsia="Calibri" w:hAnsi="Calibri" w:cs="Calibri"/>
                <w:sz w:val="22"/>
                <w:szCs w:val="22"/>
              </w:rPr>
              <w:t>Environmental Justice – Green Roots</w:t>
            </w:r>
            <w:r>
              <w:rPr>
                <w:rFonts w:ascii="Calibri" w:eastAsia="Calibri" w:hAnsi="Calibri" w:cs="Calibri"/>
                <w:b/>
                <w:sz w:val="22"/>
                <w:szCs w:val="22"/>
              </w:rPr>
              <w:t xml:space="preserve"> </w:t>
            </w:r>
          </w:p>
          <w:p w14:paraId="3CD12260" w14:textId="77777777" w:rsidR="003E0D11" w:rsidRDefault="00000000">
            <w:pPr>
              <w:widowControl w:val="0"/>
              <w:rPr>
                <w:rFonts w:ascii="Calibri" w:eastAsia="Calibri" w:hAnsi="Calibri" w:cs="Calibri"/>
                <w:sz w:val="22"/>
                <w:szCs w:val="22"/>
              </w:rPr>
            </w:pPr>
            <w:r>
              <w:rPr>
                <w:rFonts w:ascii="Calibri" w:eastAsia="Calibri" w:hAnsi="Calibri" w:cs="Calibri"/>
                <w:b/>
                <w:sz w:val="22"/>
                <w:szCs w:val="22"/>
              </w:rPr>
              <w:t>Skill building</w:t>
            </w:r>
            <w:r>
              <w:rPr>
                <w:rFonts w:ascii="Calibri" w:eastAsia="Calibri" w:hAnsi="Calibri" w:cs="Calibri"/>
                <w:sz w:val="22"/>
                <w:szCs w:val="22"/>
              </w:rPr>
              <w:t xml:space="preserve">: Prepare persuasive slides &amp; share </w:t>
            </w:r>
          </w:p>
          <w:p w14:paraId="3E20A04E" w14:textId="77777777" w:rsidR="003E0D11" w:rsidRDefault="00000000">
            <w:pPr>
              <w:widowControl w:val="0"/>
              <w:rPr>
                <w:rFonts w:ascii="Calibri" w:eastAsia="Calibri" w:hAnsi="Calibri" w:cs="Calibri"/>
                <w:color w:val="FF0000"/>
                <w:sz w:val="22"/>
                <w:szCs w:val="22"/>
              </w:rPr>
            </w:pPr>
            <w:r>
              <w:rPr>
                <w:rFonts w:ascii="Calibri" w:eastAsia="Calibri" w:hAnsi="Calibri" w:cs="Calibri"/>
                <w:b/>
                <w:sz w:val="22"/>
                <w:szCs w:val="22"/>
              </w:rPr>
              <w:t xml:space="preserve">Participation Self Reflection – </w:t>
            </w:r>
            <w:r>
              <w:rPr>
                <w:rFonts w:ascii="Calibri" w:eastAsia="Calibri" w:hAnsi="Calibri" w:cs="Calibri"/>
                <w:sz w:val="22"/>
                <w:szCs w:val="22"/>
              </w:rPr>
              <w:t xml:space="preserve">Based on participation rubrics draft a written </w:t>
            </w:r>
            <w:proofErr w:type="spellStart"/>
            <w:r>
              <w:rPr>
                <w:rFonts w:ascii="Calibri" w:eastAsia="Calibri" w:hAnsi="Calibri" w:cs="Calibri"/>
                <w:sz w:val="22"/>
                <w:szCs w:val="22"/>
              </w:rPr>
              <w:t>self reflection</w:t>
            </w:r>
            <w:proofErr w:type="spellEnd"/>
            <w:r>
              <w:rPr>
                <w:rFonts w:ascii="Calibri" w:eastAsia="Calibri" w:hAnsi="Calibri" w:cs="Calibri"/>
                <w:sz w:val="22"/>
                <w:szCs w:val="22"/>
              </w:rPr>
              <w:t xml:space="preserve">:  Am I thoughtfully contributing </w:t>
            </w:r>
            <w:proofErr w:type="gramStart"/>
            <w:r>
              <w:rPr>
                <w:rFonts w:ascii="Calibri" w:eastAsia="Calibri" w:hAnsi="Calibri" w:cs="Calibri"/>
                <w:sz w:val="22"/>
                <w:szCs w:val="22"/>
              </w:rPr>
              <w:t>in</w:t>
            </w:r>
            <w:proofErr w:type="gramEnd"/>
            <w:r>
              <w:rPr>
                <w:rFonts w:ascii="Calibri" w:eastAsia="Calibri" w:hAnsi="Calibri" w:cs="Calibri"/>
                <w:sz w:val="22"/>
                <w:szCs w:val="22"/>
              </w:rPr>
              <w:t xml:space="preserve"> class, participating on canvas, or otherwise engaging with the course. What will I continue doing; what might I change moving forward. </w:t>
            </w:r>
          </w:p>
        </w:tc>
      </w:tr>
      <w:tr w:rsidR="003E0D11" w14:paraId="1428A841" w14:textId="77777777">
        <w:tc>
          <w:tcPr>
            <w:tcW w:w="2145" w:type="dxa"/>
            <w:shd w:val="clear" w:color="auto" w:fill="auto"/>
            <w:tcMar>
              <w:top w:w="100" w:type="dxa"/>
              <w:left w:w="100" w:type="dxa"/>
              <w:bottom w:w="100" w:type="dxa"/>
              <w:right w:w="100" w:type="dxa"/>
            </w:tcMar>
          </w:tcPr>
          <w:p w14:paraId="556DEF90"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Readings</w:t>
            </w:r>
          </w:p>
        </w:tc>
        <w:tc>
          <w:tcPr>
            <w:tcW w:w="7200" w:type="dxa"/>
            <w:shd w:val="clear" w:color="auto" w:fill="auto"/>
            <w:tcMar>
              <w:top w:w="100" w:type="dxa"/>
              <w:left w:w="100" w:type="dxa"/>
              <w:bottom w:w="100" w:type="dxa"/>
              <w:right w:w="100" w:type="dxa"/>
            </w:tcMar>
          </w:tcPr>
          <w:p w14:paraId="758C3F20" w14:textId="77777777" w:rsidR="003E0D11" w:rsidRDefault="00000000">
            <w:pPr>
              <w:widowControl w:val="0"/>
              <w:rPr>
                <w:rFonts w:ascii="Calibri" w:eastAsia="Calibri" w:hAnsi="Calibri" w:cs="Calibri"/>
                <w:color w:val="0000FF"/>
                <w:sz w:val="22"/>
                <w:szCs w:val="22"/>
                <w:u w:val="single"/>
              </w:rPr>
            </w:pPr>
            <w:r>
              <w:rPr>
                <w:rFonts w:ascii="Calibri" w:eastAsia="Calibri" w:hAnsi="Calibri" w:cs="Calibri"/>
                <w:b/>
                <w:sz w:val="22"/>
                <w:szCs w:val="22"/>
              </w:rPr>
              <w:t>Required</w:t>
            </w:r>
          </w:p>
          <w:p w14:paraId="205EAA55" w14:textId="77777777" w:rsidR="003E0D11" w:rsidRDefault="00000000">
            <w:pPr>
              <w:widowControl w:val="0"/>
              <w:numPr>
                <w:ilvl w:val="0"/>
                <w:numId w:val="8"/>
              </w:numPr>
              <w:ind w:left="241" w:hanging="241"/>
              <w:rPr>
                <w:rFonts w:ascii="Calibri" w:eastAsia="Calibri" w:hAnsi="Calibri" w:cs="Calibri"/>
                <w:color w:val="000000"/>
                <w:sz w:val="22"/>
                <w:szCs w:val="22"/>
              </w:rPr>
            </w:pPr>
            <w:hyperlink r:id="rId50">
              <w:r>
                <w:rPr>
                  <w:rFonts w:ascii="Calibri" w:eastAsia="Calibri" w:hAnsi="Calibri" w:cs="Calibri"/>
                  <w:color w:val="000000"/>
                  <w:sz w:val="22"/>
                  <w:szCs w:val="22"/>
                </w:rPr>
                <w:t>USGCRP Climate and Health Assessment</w:t>
              </w:r>
            </w:hyperlink>
            <w:r>
              <w:rPr>
                <w:rFonts w:ascii="Calibri" w:eastAsia="Calibri" w:hAnsi="Calibri" w:cs="Calibri"/>
                <w:color w:val="000000"/>
                <w:sz w:val="22"/>
                <w:szCs w:val="22"/>
              </w:rPr>
              <w:t xml:space="preserve"> – Chapter 5 Vector Borne Disease and Chapter Water Related Illness &amp; Chapter 9 Populations of Concern</w:t>
            </w:r>
          </w:p>
          <w:p w14:paraId="62EC63C2" w14:textId="77777777" w:rsidR="003E0D11" w:rsidRDefault="003E0D11">
            <w:pPr>
              <w:widowControl w:val="0"/>
              <w:rPr>
                <w:rFonts w:ascii="Calibri" w:eastAsia="Calibri" w:hAnsi="Calibri" w:cs="Calibri"/>
                <w:color w:val="000000"/>
                <w:sz w:val="22"/>
                <w:szCs w:val="22"/>
              </w:rPr>
            </w:pPr>
          </w:p>
          <w:p w14:paraId="21BBE378" w14:textId="77777777" w:rsidR="003E0D11" w:rsidRDefault="00000000">
            <w:pPr>
              <w:widowControl w:val="0"/>
              <w:rPr>
                <w:rFonts w:ascii="Calibri" w:eastAsia="Calibri" w:hAnsi="Calibri" w:cs="Calibri"/>
                <w:b/>
                <w:color w:val="000000"/>
                <w:sz w:val="22"/>
                <w:szCs w:val="22"/>
              </w:rPr>
            </w:pPr>
            <w:r>
              <w:rPr>
                <w:rFonts w:ascii="Calibri" w:eastAsia="Calibri" w:hAnsi="Calibri" w:cs="Calibri"/>
                <w:b/>
                <w:color w:val="000000"/>
                <w:sz w:val="22"/>
                <w:szCs w:val="22"/>
              </w:rPr>
              <w:t>Other Resources</w:t>
            </w:r>
          </w:p>
          <w:p w14:paraId="40122BD7" w14:textId="77777777" w:rsidR="003E0D11" w:rsidRDefault="003E0D11">
            <w:pPr>
              <w:widowControl w:val="0"/>
              <w:rPr>
                <w:rFonts w:ascii="Calibri" w:eastAsia="Calibri" w:hAnsi="Calibri" w:cs="Calibri"/>
                <w:color w:val="000000"/>
                <w:sz w:val="22"/>
                <w:szCs w:val="22"/>
              </w:rPr>
            </w:pPr>
          </w:p>
        </w:tc>
      </w:tr>
      <w:tr w:rsidR="003E0D11" w14:paraId="361768E2" w14:textId="77777777">
        <w:tc>
          <w:tcPr>
            <w:tcW w:w="2145" w:type="dxa"/>
            <w:shd w:val="clear" w:color="auto" w:fill="auto"/>
            <w:tcMar>
              <w:top w:w="100" w:type="dxa"/>
              <w:left w:w="100" w:type="dxa"/>
              <w:bottom w:w="100" w:type="dxa"/>
              <w:right w:w="100" w:type="dxa"/>
            </w:tcMar>
          </w:tcPr>
          <w:p w14:paraId="76CB9496"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 xml:space="preserve">Assessment </w:t>
            </w:r>
          </w:p>
        </w:tc>
        <w:tc>
          <w:tcPr>
            <w:tcW w:w="7200" w:type="dxa"/>
            <w:shd w:val="clear" w:color="auto" w:fill="auto"/>
            <w:tcMar>
              <w:top w:w="100" w:type="dxa"/>
              <w:left w:w="100" w:type="dxa"/>
              <w:bottom w:w="100" w:type="dxa"/>
              <w:right w:w="100" w:type="dxa"/>
            </w:tcMar>
          </w:tcPr>
          <w:p w14:paraId="7B102990" w14:textId="7D53BF81" w:rsidR="003E0D11" w:rsidRDefault="00000000">
            <w:pPr>
              <w:widowControl w:val="0"/>
              <w:rPr>
                <w:rFonts w:ascii="Calibri" w:eastAsia="Calibri" w:hAnsi="Calibri" w:cs="Calibri"/>
                <w:sz w:val="22"/>
                <w:szCs w:val="22"/>
              </w:rPr>
            </w:pPr>
            <w:r>
              <w:rPr>
                <w:rFonts w:ascii="Calibri" w:eastAsia="Calibri" w:hAnsi="Calibri" w:cs="Calibri"/>
                <w:b/>
                <w:sz w:val="22"/>
                <w:szCs w:val="22"/>
              </w:rPr>
              <w:t xml:space="preserve">Written reading response, submitting by Monday night October </w:t>
            </w:r>
            <w:r w:rsidR="007908C6">
              <w:rPr>
                <w:rFonts w:ascii="Calibri" w:eastAsia="Calibri" w:hAnsi="Calibri" w:cs="Calibri"/>
                <w:b/>
                <w:sz w:val="22"/>
                <w:szCs w:val="22"/>
              </w:rPr>
              <w:t>2</w:t>
            </w:r>
            <w:r>
              <w:rPr>
                <w:rFonts w:ascii="Calibri" w:eastAsia="Calibri" w:hAnsi="Calibri" w:cs="Calibri"/>
                <w:b/>
                <w:sz w:val="22"/>
                <w:szCs w:val="22"/>
              </w:rPr>
              <w:t>, 202</w:t>
            </w:r>
            <w:r w:rsidR="007908C6">
              <w:rPr>
                <w:rFonts w:ascii="Calibri" w:eastAsia="Calibri" w:hAnsi="Calibri" w:cs="Calibri"/>
                <w:b/>
                <w:sz w:val="22"/>
                <w:szCs w:val="22"/>
              </w:rPr>
              <w:t>3</w:t>
            </w:r>
            <w:r>
              <w:rPr>
                <w:rFonts w:ascii="Calibri" w:eastAsia="Calibri" w:hAnsi="Calibri" w:cs="Calibri"/>
                <w:sz w:val="22"/>
                <w:szCs w:val="22"/>
              </w:rPr>
              <w:t>. What health equity issues stood out for you and why?</w:t>
            </w:r>
          </w:p>
        </w:tc>
      </w:tr>
      <w:tr w:rsidR="003E0D11" w14:paraId="2576980F" w14:textId="77777777">
        <w:tc>
          <w:tcPr>
            <w:tcW w:w="2145" w:type="dxa"/>
            <w:shd w:val="clear" w:color="auto" w:fill="DBE5F1"/>
            <w:tcMar>
              <w:top w:w="100" w:type="dxa"/>
              <w:left w:w="100" w:type="dxa"/>
              <w:bottom w:w="100" w:type="dxa"/>
              <w:right w:w="100" w:type="dxa"/>
            </w:tcMar>
          </w:tcPr>
          <w:p w14:paraId="3B1F6B69" w14:textId="26D6E495" w:rsidR="003E0D11" w:rsidRDefault="00000000">
            <w:pPr>
              <w:widowControl w:val="0"/>
              <w:rPr>
                <w:rFonts w:ascii="Calibri" w:eastAsia="Calibri" w:hAnsi="Calibri" w:cs="Calibri"/>
                <w:b/>
                <w:sz w:val="22"/>
                <w:szCs w:val="22"/>
              </w:rPr>
            </w:pPr>
            <w:r>
              <w:rPr>
                <w:rFonts w:ascii="Calibri" w:eastAsia="Calibri" w:hAnsi="Calibri" w:cs="Calibri"/>
                <w:b/>
                <w:sz w:val="22"/>
                <w:szCs w:val="22"/>
              </w:rPr>
              <w:t>Week 5: 10.1</w:t>
            </w:r>
            <w:r w:rsidR="007908C6">
              <w:rPr>
                <w:rFonts w:ascii="Calibri" w:eastAsia="Calibri" w:hAnsi="Calibri" w:cs="Calibri"/>
                <w:b/>
                <w:sz w:val="22"/>
                <w:szCs w:val="22"/>
              </w:rPr>
              <w:t>0</w:t>
            </w:r>
            <w:r>
              <w:rPr>
                <w:rFonts w:ascii="Calibri" w:eastAsia="Calibri" w:hAnsi="Calibri" w:cs="Calibri"/>
                <w:b/>
                <w:sz w:val="22"/>
                <w:szCs w:val="22"/>
              </w:rPr>
              <w:t>.2</w:t>
            </w:r>
            <w:r w:rsidR="007908C6">
              <w:rPr>
                <w:rFonts w:ascii="Calibri" w:eastAsia="Calibri" w:hAnsi="Calibri" w:cs="Calibri"/>
                <w:b/>
                <w:sz w:val="22"/>
                <w:szCs w:val="22"/>
              </w:rPr>
              <w:t>3</w:t>
            </w:r>
          </w:p>
        </w:tc>
        <w:tc>
          <w:tcPr>
            <w:tcW w:w="7200" w:type="dxa"/>
            <w:shd w:val="clear" w:color="auto" w:fill="DBE5F1"/>
            <w:tcMar>
              <w:top w:w="100" w:type="dxa"/>
              <w:left w:w="100" w:type="dxa"/>
              <w:bottom w:w="100" w:type="dxa"/>
              <w:right w:w="100" w:type="dxa"/>
            </w:tcMar>
          </w:tcPr>
          <w:p w14:paraId="3F6875A9" w14:textId="1442DE23" w:rsidR="003E0D11" w:rsidRDefault="00000000">
            <w:pPr>
              <w:widowControl w:val="0"/>
              <w:rPr>
                <w:rFonts w:ascii="Calibri" w:eastAsia="Calibri" w:hAnsi="Calibri" w:cs="Calibri"/>
                <w:b/>
                <w:sz w:val="22"/>
                <w:szCs w:val="22"/>
              </w:rPr>
            </w:pPr>
            <w:r>
              <w:rPr>
                <w:rFonts w:ascii="Calibri" w:eastAsia="Calibri" w:hAnsi="Calibri" w:cs="Calibri"/>
                <w:b/>
                <w:sz w:val="22"/>
                <w:szCs w:val="22"/>
              </w:rPr>
              <w:t xml:space="preserve">Designing Multi- Solving Solutions for Climate </w:t>
            </w:r>
          </w:p>
        </w:tc>
      </w:tr>
      <w:tr w:rsidR="003E0D11" w14:paraId="51D9AC75" w14:textId="77777777">
        <w:tc>
          <w:tcPr>
            <w:tcW w:w="2145" w:type="dxa"/>
            <w:shd w:val="clear" w:color="auto" w:fill="auto"/>
            <w:tcMar>
              <w:top w:w="100" w:type="dxa"/>
              <w:left w:w="100" w:type="dxa"/>
              <w:bottom w:w="100" w:type="dxa"/>
              <w:right w:w="100" w:type="dxa"/>
            </w:tcMar>
          </w:tcPr>
          <w:p w14:paraId="51B42BC0"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Objectives</w:t>
            </w:r>
          </w:p>
        </w:tc>
        <w:tc>
          <w:tcPr>
            <w:tcW w:w="7200" w:type="dxa"/>
            <w:shd w:val="clear" w:color="auto" w:fill="auto"/>
            <w:tcMar>
              <w:top w:w="100" w:type="dxa"/>
              <w:left w:w="100" w:type="dxa"/>
              <w:bottom w:w="100" w:type="dxa"/>
              <w:right w:w="100" w:type="dxa"/>
            </w:tcMar>
          </w:tcPr>
          <w:p w14:paraId="07FF365A" w14:textId="77777777"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sz w:val="22"/>
                <w:szCs w:val="22"/>
              </w:rPr>
              <w:t>Describe multi solving</w:t>
            </w:r>
          </w:p>
          <w:p w14:paraId="64D4C6C0" w14:textId="77777777"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sz w:val="22"/>
                <w:szCs w:val="22"/>
              </w:rPr>
              <w:t xml:space="preserve">Identify 2 multi-solving solutions for climate and health </w:t>
            </w:r>
          </w:p>
        </w:tc>
      </w:tr>
      <w:tr w:rsidR="003E0D11" w14:paraId="65F7AB7F" w14:textId="77777777">
        <w:tc>
          <w:tcPr>
            <w:tcW w:w="2145" w:type="dxa"/>
            <w:shd w:val="clear" w:color="auto" w:fill="auto"/>
            <w:tcMar>
              <w:top w:w="100" w:type="dxa"/>
              <w:left w:w="100" w:type="dxa"/>
              <w:bottom w:w="100" w:type="dxa"/>
              <w:right w:w="100" w:type="dxa"/>
            </w:tcMar>
          </w:tcPr>
          <w:p w14:paraId="26B9F63F"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Class Activity</w:t>
            </w:r>
          </w:p>
        </w:tc>
        <w:tc>
          <w:tcPr>
            <w:tcW w:w="7200" w:type="dxa"/>
            <w:shd w:val="clear" w:color="auto" w:fill="auto"/>
            <w:tcMar>
              <w:top w:w="100" w:type="dxa"/>
              <w:left w:w="100" w:type="dxa"/>
              <w:bottom w:w="100" w:type="dxa"/>
              <w:right w:w="100" w:type="dxa"/>
            </w:tcMar>
          </w:tcPr>
          <w:p w14:paraId="47289E63" w14:textId="77777777"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sz w:val="22"/>
                <w:szCs w:val="22"/>
              </w:rPr>
              <w:t xml:space="preserve">Listen to </w:t>
            </w:r>
            <w:proofErr w:type="spellStart"/>
            <w:r>
              <w:rPr>
                <w:rFonts w:ascii="Calibri" w:eastAsia="Calibri" w:hAnsi="Calibri" w:cs="Calibri"/>
                <w:sz w:val="22"/>
                <w:szCs w:val="22"/>
              </w:rPr>
              <w:t>TedEx</w:t>
            </w:r>
            <w:proofErr w:type="spellEnd"/>
            <w:r>
              <w:rPr>
                <w:rFonts w:ascii="Calibri" w:eastAsia="Calibri" w:hAnsi="Calibri" w:cs="Calibri"/>
                <w:sz w:val="22"/>
                <w:szCs w:val="22"/>
              </w:rPr>
              <w:t xml:space="preserve"> Talk </w:t>
            </w:r>
            <w:hyperlink r:id="rId51">
              <w:r>
                <w:rPr>
                  <w:rFonts w:ascii="Calibri" w:eastAsia="Calibri" w:hAnsi="Calibri" w:cs="Calibri"/>
                  <w:color w:val="0000FF"/>
                  <w:sz w:val="22"/>
                  <w:szCs w:val="22"/>
                  <w:u w:val="single"/>
                </w:rPr>
                <w:t>The Power of Multi-Solving for People and Climate</w:t>
              </w:r>
            </w:hyperlink>
            <w:r>
              <w:rPr>
                <w:rFonts w:ascii="Calibri" w:eastAsia="Calibri" w:hAnsi="Calibri" w:cs="Calibri"/>
                <w:sz w:val="22"/>
                <w:szCs w:val="22"/>
              </w:rPr>
              <w:t xml:space="preserve">, Elizabeth </w:t>
            </w:r>
            <w:proofErr w:type="spellStart"/>
            <w:r>
              <w:rPr>
                <w:rFonts w:ascii="Calibri" w:eastAsia="Calibri" w:hAnsi="Calibri" w:cs="Calibri"/>
                <w:sz w:val="22"/>
                <w:szCs w:val="22"/>
              </w:rPr>
              <w:t>Sawin</w:t>
            </w:r>
            <w:proofErr w:type="spellEnd"/>
            <w:r>
              <w:rPr>
                <w:rFonts w:ascii="Calibri" w:eastAsia="Calibri" w:hAnsi="Calibri" w:cs="Calibri"/>
                <w:sz w:val="22"/>
                <w:szCs w:val="22"/>
              </w:rPr>
              <w:t xml:space="preserve"> MIT Multi Solving Institute, </w:t>
            </w:r>
            <w:proofErr w:type="spellStart"/>
            <w:r>
              <w:rPr>
                <w:rFonts w:ascii="Calibri" w:eastAsia="Calibri" w:hAnsi="Calibri" w:cs="Calibri"/>
                <w:sz w:val="22"/>
                <w:szCs w:val="22"/>
              </w:rPr>
              <w:t>TEDxSunValley</w:t>
            </w:r>
            <w:proofErr w:type="spellEnd"/>
          </w:p>
          <w:p w14:paraId="11951A55" w14:textId="54ACD790" w:rsidR="00694B39" w:rsidRPr="00694B39" w:rsidRDefault="00694B39" w:rsidP="00694B39">
            <w:pPr>
              <w:widowControl w:val="0"/>
              <w:numPr>
                <w:ilvl w:val="0"/>
                <w:numId w:val="8"/>
              </w:numPr>
              <w:ind w:left="241" w:hanging="241"/>
              <w:rPr>
                <w:rFonts w:ascii="Calibri" w:eastAsia="Calibri" w:hAnsi="Calibri" w:cs="Calibri"/>
                <w:color w:val="000000"/>
                <w:sz w:val="22"/>
                <w:szCs w:val="22"/>
              </w:rPr>
            </w:pPr>
            <w:r>
              <w:rPr>
                <w:rFonts w:ascii="Calibri" w:eastAsia="Calibri" w:hAnsi="Calibri" w:cs="Calibri"/>
                <w:color w:val="000000"/>
                <w:sz w:val="22"/>
                <w:szCs w:val="22"/>
              </w:rPr>
              <w:t xml:space="preserve">Gina McCarthy – </w:t>
            </w:r>
            <w:hyperlink r:id="rId52">
              <w:r>
                <w:rPr>
                  <w:rFonts w:ascii="Calibri" w:eastAsia="Calibri" w:hAnsi="Calibri" w:cs="Calibri"/>
                  <w:color w:val="0000FF"/>
                  <w:sz w:val="22"/>
                  <w:szCs w:val="22"/>
                  <w:u w:val="single"/>
                </w:rPr>
                <w:t>Climate is an intersectional issue</w:t>
              </w:r>
            </w:hyperlink>
          </w:p>
          <w:p w14:paraId="7C510B16" w14:textId="77777777"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sz w:val="22"/>
                <w:szCs w:val="22"/>
              </w:rPr>
              <w:t xml:space="preserve">Discuss Yale data on climate opinions-- </w:t>
            </w:r>
            <w:hyperlink r:id="rId53">
              <w:r>
                <w:rPr>
                  <w:rFonts w:ascii="Calibri" w:eastAsia="Calibri" w:hAnsi="Calibri" w:cs="Calibri"/>
                  <w:color w:val="0000FF"/>
                  <w:sz w:val="22"/>
                  <w:szCs w:val="22"/>
                  <w:u w:val="single"/>
                </w:rPr>
                <w:t>https://climatecommunication.yale.edu/visualizations-data/ycom-us/</w:t>
              </w:r>
            </w:hyperlink>
          </w:p>
          <w:p w14:paraId="4C234400" w14:textId="77777777"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sz w:val="22"/>
                <w:szCs w:val="22"/>
              </w:rPr>
              <w:t>Review Climate Action Plans - Boston Climate Action Plan -</w:t>
            </w:r>
            <w:hyperlink r:id="rId54">
              <w:r>
                <w:rPr>
                  <w:rFonts w:ascii="Calibri" w:eastAsia="Calibri" w:hAnsi="Calibri" w:cs="Calibri"/>
                  <w:color w:val="0000FF"/>
                  <w:sz w:val="22"/>
                  <w:szCs w:val="22"/>
                  <w:u w:val="single"/>
                </w:rPr>
                <w:t>Boston Climate Action Plan 2019</w:t>
              </w:r>
            </w:hyperlink>
            <w:r>
              <w:rPr>
                <w:rFonts w:ascii="Calibri" w:eastAsia="Calibri" w:hAnsi="Calibri" w:cs="Calibri"/>
                <w:sz w:val="22"/>
                <w:szCs w:val="22"/>
              </w:rPr>
              <w:t xml:space="preserve">, Wayland Climate Action Mobilization Plan </w:t>
            </w:r>
          </w:p>
          <w:p w14:paraId="7FF49B53" w14:textId="77777777"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sz w:val="22"/>
                <w:szCs w:val="22"/>
              </w:rPr>
              <w:t xml:space="preserve">Review public health impact triangle  </w:t>
            </w:r>
          </w:p>
        </w:tc>
      </w:tr>
      <w:tr w:rsidR="003E0D11" w14:paraId="4287B730" w14:textId="77777777">
        <w:tc>
          <w:tcPr>
            <w:tcW w:w="2145" w:type="dxa"/>
            <w:shd w:val="clear" w:color="auto" w:fill="auto"/>
            <w:tcMar>
              <w:top w:w="100" w:type="dxa"/>
              <w:left w:w="100" w:type="dxa"/>
              <w:bottom w:w="100" w:type="dxa"/>
              <w:right w:w="100" w:type="dxa"/>
            </w:tcMar>
          </w:tcPr>
          <w:p w14:paraId="697B1A26"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Readings</w:t>
            </w:r>
          </w:p>
        </w:tc>
        <w:tc>
          <w:tcPr>
            <w:tcW w:w="7200" w:type="dxa"/>
            <w:shd w:val="clear" w:color="auto" w:fill="auto"/>
            <w:tcMar>
              <w:top w:w="100" w:type="dxa"/>
              <w:left w:w="100" w:type="dxa"/>
              <w:bottom w:w="100" w:type="dxa"/>
              <w:right w:w="100" w:type="dxa"/>
            </w:tcMar>
          </w:tcPr>
          <w:p w14:paraId="32A71D0A" w14:textId="77777777" w:rsidR="003E0D11" w:rsidRDefault="00000000">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Required:</w:t>
            </w:r>
          </w:p>
          <w:p w14:paraId="5011DE6D" w14:textId="77777777" w:rsidR="003E0D11" w:rsidRDefault="00000000">
            <w:pPr>
              <w:widowControl w:val="0"/>
              <w:numPr>
                <w:ilvl w:val="0"/>
                <w:numId w:val="6"/>
              </w:numPr>
              <w:rPr>
                <w:rFonts w:ascii="Calibri" w:eastAsia="Calibri" w:hAnsi="Calibri" w:cs="Calibri"/>
                <w:sz w:val="22"/>
                <w:szCs w:val="22"/>
              </w:rPr>
            </w:pPr>
            <w:hyperlink r:id="rId55">
              <w:r>
                <w:rPr>
                  <w:rFonts w:ascii="Calibri" w:eastAsia="Calibri" w:hAnsi="Calibri" w:cs="Calibri"/>
                  <w:color w:val="0000FF"/>
                  <w:sz w:val="22"/>
                  <w:szCs w:val="22"/>
                  <w:u w:val="single"/>
                </w:rPr>
                <w:t>Multi Solving at the Intersection of Climate and Health,</w:t>
              </w:r>
            </w:hyperlink>
            <w:r>
              <w:rPr>
                <w:rFonts w:ascii="Calibri" w:eastAsia="Calibri" w:hAnsi="Calibri" w:cs="Calibri"/>
                <w:sz w:val="22"/>
                <w:szCs w:val="22"/>
              </w:rPr>
              <w:t xml:space="preserve"> MIT Multi-Solving Institute </w:t>
            </w:r>
          </w:p>
          <w:p w14:paraId="588ED49C" w14:textId="77777777" w:rsidR="003E0D11" w:rsidRDefault="00000000">
            <w:pPr>
              <w:widowControl w:val="0"/>
              <w:numPr>
                <w:ilvl w:val="0"/>
                <w:numId w:val="6"/>
              </w:numPr>
              <w:rPr>
                <w:rFonts w:ascii="Calibri" w:eastAsia="Calibri" w:hAnsi="Calibri" w:cs="Calibri"/>
                <w:sz w:val="22"/>
                <w:szCs w:val="22"/>
              </w:rPr>
            </w:pPr>
            <w:r>
              <w:rPr>
                <w:rFonts w:ascii="Calibri" w:eastAsia="Calibri" w:hAnsi="Calibri" w:cs="Calibri"/>
                <w:b/>
                <w:sz w:val="22"/>
                <w:szCs w:val="22"/>
              </w:rPr>
              <w:t xml:space="preserve">Skim reports, look at Green House Gas Inventory and Priority Actions </w:t>
            </w:r>
            <w:hyperlink r:id="rId56">
              <w:r>
                <w:rPr>
                  <w:rFonts w:ascii="Calibri" w:eastAsia="Calibri" w:hAnsi="Calibri" w:cs="Calibri"/>
                  <w:color w:val="0000FF"/>
                  <w:sz w:val="22"/>
                  <w:szCs w:val="22"/>
                  <w:u w:val="single"/>
                </w:rPr>
                <w:t>Boston Climate Action Plan 2019</w:t>
              </w:r>
            </w:hyperlink>
            <w:r>
              <w:rPr>
                <w:rFonts w:ascii="Calibri" w:eastAsia="Calibri" w:hAnsi="Calibri" w:cs="Calibri"/>
                <w:sz w:val="22"/>
                <w:szCs w:val="22"/>
              </w:rPr>
              <w:t xml:space="preserve">; </w:t>
            </w:r>
            <w:hyperlink r:id="rId57">
              <w:r>
                <w:rPr>
                  <w:rFonts w:ascii="Calibri" w:eastAsia="Calibri" w:hAnsi="Calibri" w:cs="Calibri"/>
                  <w:color w:val="0000FF"/>
                  <w:sz w:val="22"/>
                  <w:szCs w:val="22"/>
                  <w:u w:val="single"/>
                </w:rPr>
                <w:t xml:space="preserve">Wayland MA Climate </w:t>
              </w:r>
              <w:r>
                <w:rPr>
                  <w:rFonts w:ascii="Calibri" w:eastAsia="Calibri" w:hAnsi="Calibri" w:cs="Calibri"/>
                  <w:color w:val="0000FF"/>
                  <w:sz w:val="22"/>
                  <w:szCs w:val="22"/>
                  <w:u w:val="single"/>
                </w:rPr>
                <w:lastRenderedPageBreak/>
                <w:t>Action Mobilization Plan, 2022</w:t>
              </w:r>
            </w:hyperlink>
            <w:r>
              <w:rPr>
                <w:rFonts w:ascii="Calibri" w:eastAsia="Calibri" w:hAnsi="Calibri" w:cs="Calibri"/>
                <w:sz w:val="22"/>
                <w:szCs w:val="22"/>
              </w:rPr>
              <w:t xml:space="preserve"> </w:t>
            </w:r>
          </w:p>
          <w:p w14:paraId="7A7F5CC7" w14:textId="77777777" w:rsidR="003E0D11" w:rsidRDefault="003E0D11">
            <w:pPr>
              <w:widowControl w:val="0"/>
              <w:numPr>
                <w:ilvl w:val="0"/>
                <w:numId w:val="6"/>
              </w:numPr>
              <w:rPr>
                <w:rFonts w:ascii="Calibri" w:eastAsia="Calibri" w:hAnsi="Calibri" w:cs="Calibri"/>
                <w:b/>
                <w:sz w:val="22"/>
                <w:szCs w:val="22"/>
              </w:rPr>
            </w:pPr>
          </w:p>
          <w:p w14:paraId="03174505" w14:textId="77777777" w:rsidR="003E0D11" w:rsidRDefault="00000000">
            <w:pPr>
              <w:widowControl w:val="0"/>
              <w:rPr>
                <w:rFonts w:ascii="Calibri" w:eastAsia="Calibri" w:hAnsi="Calibri" w:cs="Calibri"/>
                <w:b/>
                <w:sz w:val="22"/>
                <w:szCs w:val="22"/>
              </w:rPr>
            </w:pPr>
            <w:r>
              <w:rPr>
                <w:rFonts w:ascii="Calibri" w:eastAsia="Calibri" w:hAnsi="Calibri" w:cs="Calibri"/>
                <w:b/>
                <w:sz w:val="22"/>
                <w:szCs w:val="22"/>
              </w:rPr>
              <w:t>Other Resources</w:t>
            </w:r>
          </w:p>
          <w:p w14:paraId="2EBF74B5" w14:textId="77777777" w:rsidR="003E0D11" w:rsidRDefault="00000000">
            <w:pPr>
              <w:widowControl w:val="0"/>
              <w:numPr>
                <w:ilvl w:val="0"/>
                <w:numId w:val="6"/>
              </w:numPr>
              <w:rPr>
                <w:rFonts w:ascii="Calibri" w:eastAsia="Calibri" w:hAnsi="Calibri" w:cs="Calibri"/>
                <w:sz w:val="22"/>
                <w:szCs w:val="22"/>
              </w:rPr>
            </w:pPr>
            <w:r>
              <w:rPr>
                <w:rFonts w:ascii="Calibri" w:eastAsia="Calibri" w:hAnsi="Calibri" w:cs="Calibri"/>
                <w:sz w:val="22"/>
                <w:szCs w:val="22"/>
              </w:rPr>
              <w:t xml:space="preserve"> </w:t>
            </w:r>
            <w:hyperlink r:id="rId58">
              <w:r>
                <w:rPr>
                  <w:rFonts w:ascii="Calibri" w:eastAsia="Calibri" w:hAnsi="Calibri" w:cs="Calibri"/>
                  <w:color w:val="0000FF"/>
                  <w:sz w:val="22"/>
                  <w:szCs w:val="22"/>
                  <w:u w:val="single"/>
                </w:rPr>
                <w:t xml:space="preserve">Systems change, Multi solving, and the power to change direction with Dr. Elizabeth </w:t>
              </w:r>
              <w:proofErr w:type="spellStart"/>
              <w:r>
                <w:rPr>
                  <w:rFonts w:ascii="Calibri" w:eastAsia="Calibri" w:hAnsi="Calibri" w:cs="Calibri"/>
                  <w:color w:val="0000FF"/>
                  <w:sz w:val="22"/>
                  <w:szCs w:val="22"/>
                  <w:u w:val="single"/>
                </w:rPr>
                <w:t>Sawin</w:t>
              </w:r>
              <w:proofErr w:type="spellEnd"/>
              <w:r>
                <w:rPr>
                  <w:rFonts w:ascii="Calibri" w:eastAsia="Calibri" w:hAnsi="Calibri" w:cs="Calibri"/>
                  <w:color w:val="0000FF"/>
                  <w:sz w:val="22"/>
                  <w:szCs w:val="22"/>
                  <w:u w:val="single"/>
                </w:rPr>
                <w:t>,</w:t>
              </w:r>
            </w:hyperlink>
            <w:r>
              <w:rPr>
                <w:rFonts w:ascii="Calibri" w:eastAsia="Calibri" w:hAnsi="Calibri" w:cs="Calibri"/>
                <w:sz w:val="22"/>
                <w:szCs w:val="22"/>
              </w:rPr>
              <w:t xml:space="preserve"> Climate Interactive</w:t>
            </w:r>
          </w:p>
          <w:p w14:paraId="01ED1DD3" w14:textId="77777777" w:rsidR="003E0D11" w:rsidRDefault="00000000">
            <w:pPr>
              <w:widowControl w:val="0"/>
              <w:numPr>
                <w:ilvl w:val="0"/>
                <w:numId w:val="6"/>
              </w:numPr>
              <w:rPr>
                <w:rFonts w:ascii="Calibri" w:eastAsia="Calibri" w:hAnsi="Calibri" w:cs="Calibri"/>
                <w:sz w:val="22"/>
                <w:szCs w:val="22"/>
              </w:rPr>
            </w:pPr>
            <w:hyperlink r:id="rId59">
              <w:r>
                <w:rPr>
                  <w:rFonts w:ascii="Calibri" w:eastAsia="Calibri" w:hAnsi="Calibri" w:cs="Calibri"/>
                  <w:color w:val="0000FF"/>
                  <w:sz w:val="22"/>
                  <w:szCs w:val="22"/>
                  <w:u w:val="single"/>
                </w:rPr>
                <w:t>Air Pollution and Climate</w:t>
              </w:r>
            </w:hyperlink>
            <w:r>
              <w:rPr>
                <w:rFonts w:ascii="Calibri" w:eastAsia="Calibri" w:hAnsi="Calibri" w:cs="Calibri"/>
                <w:sz w:val="22"/>
                <w:szCs w:val="22"/>
              </w:rPr>
              <w:t xml:space="preserve"> &amp; </w:t>
            </w:r>
            <w:hyperlink r:id="rId60">
              <w:r>
                <w:rPr>
                  <w:rFonts w:ascii="Calibri" w:eastAsia="Calibri" w:hAnsi="Calibri" w:cs="Calibri"/>
                  <w:color w:val="0000FF"/>
                  <w:sz w:val="22"/>
                  <w:szCs w:val="22"/>
                  <w:u w:val="single"/>
                </w:rPr>
                <w:t>Extreme Heat</w:t>
              </w:r>
            </w:hyperlink>
            <w:r>
              <w:rPr>
                <w:rFonts w:ascii="Calibri" w:eastAsia="Calibri" w:hAnsi="Calibri" w:cs="Calibri"/>
                <w:sz w:val="22"/>
                <w:szCs w:val="22"/>
              </w:rPr>
              <w:t xml:space="preserve"> Factsheets, RI Department of Health</w:t>
            </w:r>
          </w:p>
          <w:p w14:paraId="009DD883" w14:textId="77777777" w:rsidR="003E0D11" w:rsidRDefault="00000000">
            <w:pPr>
              <w:widowControl w:val="0"/>
              <w:numPr>
                <w:ilvl w:val="0"/>
                <w:numId w:val="6"/>
              </w:numPr>
              <w:rPr>
                <w:rFonts w:ascii="Calibri" w:eastAsia="Calibri" w:hAnsi="Calibri" w:cs="Calibri"/>
                <w:sz w:val="22"/>
                <w:szCs w:val="22"/>
              </w:rPr>
            </w:pPr>
            <w:hyperlink r:id="rId61">
              <w:r>
                <w:rPr>
                  <w:rFonts w:ascii="Calibri" w:eastAsia="Calibri" w:hAnsi="Calibri" w:cs="Calibri"/>
                  <w:color w:val="0000FF"/>
                  <w:sz w:val="22"/>
                  <w:szCs w:val="22"/>
                  <w:u w:val="single"/>
                </w:rPr>
                <w:t>Sources of Greenhouse Gas Emissions</w:t>
              </w:r>
            </w:hyperlink>
            <w:r>
              <w:rPr>
                <w:rFonts w:ascii="Calibri" w:eastAsia="Calibri" w:hAnsi="Calibri" w:cs="Calibri"/>
                <w:sz w:val="22"/>
                <w:szCs w:val="22"/>
              </w:rPr>
              <w:t xml:space="preserve">, US EPA </w:t>
            </w:r>
          </w:p>
        </w:tc>
      </w:tr>
      <w:tr w:rsidR="003E0D11" w14:paraId="7ED5496C" w14:textId="77777777">
        <w:tc>
          <w:tcPr>
            <w:tcW w:w="2145" w:type="dxa"/>
            <w:shd w:val="clear" w:color="auto" w:fill="DBE5F1"/>
            <w:tcMar>
              <w:top w:w="100" w:type="dxa"/>
              <w:left w:w="100" w:type="dxa"/>
              <w:bottom w:w="100" w:type="dxa"/>
              <w:right w:w="100" w:type="dxa"/>
            </w:tcMar>
          </w:tcPr>
          <w:p w14:paraId="6B8B939B" w14:textId="635679E8" w:rsidR="003E0D11" w:rsidRDefault="00000000">
            <w:pPr>
              <w:widowControl w:val="0"/>
              <w:rPr>
                <w:rFonts w:ascii="Calibri" w:eastAsia="Calibri" w:hAnsi="Calibri" w:cs="Calibri"/>
                <w:b/>
                <w:sz w:val="22"/>
                <w:szCs w:val="22"/>
              </w:rPr>
            </w:pPr>
            <w:r>
              <w:rPr>
                <w:rFonts w:ascii="Calibri" w:eastAsia="Calibri" w:hAnsi="Calibri" w:cs="Calibri"/>
                <w:b/>
                <w:sz w:val="22"/>
                <w:szCs w:val="22"/>
              </w:rPr>
              <w:lastRenderedPageBreak/>
              <w:t xml:space="preserve">Week 6: </w:t>
            </w:r>
            <w:r w:rsidR="005F6832">
              <w:rPr>
                <w:rFonts w:ascii="Calibri" w:eastAsia="Calibri" w:hAnsi="Calibri" w:cs="Calibri"/>
                <w:b/>
                <w:sz w:val="22"/>
                <w:szCs w:val="22"/>
              </w:rPr>
              <w:t>10.17.23</w:t>
            </w:r>
          </w:p>
        </w:tc>
        <w:tc>
          <w:tcPr>
            <w:tcW w:w="7200" w:type="dxa"/>
            <w:shd w:val="clear" w:color="auto" w:fill="DBE5F1"/>
            <w:tcMar>
              <w:top w:w="100" w:type="dxa"/>
              <w:left w:w="100" w:type="dxa"/>
              <w:bottom w:w="100" w:type="dxa"/>
              <w:right w:w="100" w:type="dxa"/>
            </w:tcMar>
          </w:tcPr>
          <w:p w14:paraId="64AA92F9" w14:textId="77777777" w:rsidR="003E0D11" w:rsidRDefault="00000000">
            <w:pPr>
              <w:widowControl w:val="0"/>
              <w:rPr>
                <w:rFonts w:ascii="Calibri" w:eastAsia="Calibri" w:hAnsi="Calibri" w:cs="Calibri"/>
                <w:b/>
                <w:sz w:val="22"/>
                <w:szCs w:val="22"/>
              </w:rPr>
            </w:pPr>
            <w:r>
              <w:rPr>
                <w:rFonts w:ascii="Calibri" w:eastAsia="Calibri" w:hAnsi="Calibri" w:cs="Calibri"/>
                <w:b/>
                <w:sz w:val="22"/>
                <w:szCs w:val="22"/>
              </w:rPr>
              <w:t xml:space="preserve">Effectively Advocating Solutions: Writing Effective Public Comments &amp; Developing Briefing Packages </w:t>
            </w:r>
          </w:p>
        </w:tc>
      </w:tr>
      <w:tr w:rsidR="003E0D11" w14:paraId="111BD2CE" w14:textId="77777777">
        <w:tc>
          <w:tcPr>
            <w:tcW w:w="2145" w:type="dxa"/>
            <w:shd w:val="clear" w:color="auto" w:fill="auto"/>
            <w:tcMar>
              <w:top w:w="100" w:type="dxa"/>
              <w:left w:w="100" w:type="dxa"/>
              <w:bottom w:w="100" w:type="dxa"/>
              <w:right w:w="100" w:type="dxa"/>
            </w:tcMar>
          </w:tcPr>
          <w:p w14:paraId="576EB4CF"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Objectives</w:t>
            </w:r>
          </w:p>
        </w:tc>
        <w:tc>
          <w:tcPr>
            <w:tcW w:w="7200" w:type="dxa"/>
            <w:shd w:val="clear" w:color="auto" w:fill="auto"/>
            <w:tcMar>
              <w:top w:w="100" w:type="dxa"/>
              <w:left w:w="100" w:type="dxa"/>
              <w:bottom w:w="100" w:type="dxa"/>
              <w:right w:w="100" w:type="dxa"/>
            </w:tcMar>
          </w:tcPr>
          <w:p w14:paraId="4D1B5DB6" w14:textId="77777777"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sz w:val="22"/>
                <w:szCs w:val="22"/>
              </w:rPr>
              <w:t>Describe 3 key attributes of effective public comments on rulemakings or policies</w:t>
            </w:r>
          </w:p>
          <w:p w14:paraId="2DE6FA44" w14:textId="77777777"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sz w:val="22"/>
                <w:szCs w:val="22"/>
              </w:rPr>
              <w:t xml:space="preserve">Describe key elements of effective briefing packages for Governor, Agency Directors </w:t>
            </w:r>
          </w:p>
        </w:tc>
      </w:tr>
      <w:tr w:rsidR="003E0D11" w14:paraId="1D325109" w14:textId="77777777">
        <w:tc>
          <w:tcPr>
            <w:tcW w:w="2145" w:type="dxa"/>
            <w:shd w:val="clear" w:color="auto" w:fill="auto"/>
            <w:tcMar>
              <w:top w:w="100" w:type="dxa"/>
              <w:left w:w="100" w:type="dxa"/>
              <w:bottom w:w="100" w:type="dxa"/>
              <w:right w:w="100" w:type="dxa"/>
            </w:tcMar>
          </w:tcPr>
          <w:p w14:paraId="7372E2FA"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Class Activities</w:t>
            </w:r>
          </w:p>
        </w:tc>
        <w:tc>
          <w:tcPr>
            <w:tcW w:w="7200" w:type="dxa"/>
            <w:shd w:val="clear" w:color="auto" w:fill="auto"/>
            <w:tcMar>
              <w:top w:w="100" w:type="dxa"/>
              <w:left w:w="100" w:type="dxa"/>
              <w:bottom w:w="100" w:type="dxa"/>
              <w:right w:w="100" w:type="dxa"/>
            </w:tcMar>
          </w:tcPr>
          <w:p w14:paraId="197A8F3A" w14:textId="77777777"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sz w:val="22"/>
                <w:szCs w:val="22"/>
              </w:rPr>
              <w:t>Review key elements of effective public comments – Environmental Law Institute materials</w:t>
            </w:r>
          </w:p>
          <w:p w14:paraId="0DD56809" w14:textId="77777777"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sz w:val="22"/>
                <w:szCs w:val="22"/>
              </w:rPr>
              <w:t xml:space="preserve">Share exemplar comments – Massachusetts Utility Filing – Acadia </w:t>
            </w:r>
            <w:proofErr w:type="gramStart"/>
            <w:r>
              <w:rPr>
                <w:rFonts w:ascii="Calibri" w:eastAsia="Calibri" w:hAnsi="Calibri" w:cs="Calibri"/>
                <w:sz w:val="22"/>
                <w:szCs w:val="22"/>
              </w:rPr>
              <w:t>Center;</w:t>
            </w:r>
            <w:proofErr w:type="gramEnd"/>
            <w:r>
              <w:rPr>
                <w:rFonts w:ascii="Calibri" w:eastAsia="Calibri" w:hAnsi="Calibri" w:cs="Calibri"/>
                <w:sz w:val="22"/>
                <w:szCs w:val="22"/>
              </w:rPr>
              <w:t xml:space="preserve"> </w:t>
            </w:r>
          </w:p>
          <w:p w14:paraId="4F04CB14" w14:textId="77777777"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sz w:val="22"/>
                <w:szCs w:val="22"/>
              </w:rPr>
              <w:t>Discussion</w:t>
            </w:r>
          </w:p>
          <w:p w14:paraId="05EFA5BF" w14:textId="77777777"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sz w:val="22"/>
                <w:szCs w:val="22"/>
              </w:rPr>
              <w:t>Introduce 3 options for drafting comments: MA Utility Filing, RI Climate Action Plan, TBD</w:t>
            </w:r>
          </w:p>
          <w:p w14:paraId="55B63DF1" w14:textId="77777777"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sz w:val="22"/>
                <w:szCs w:val="22"/>
              </w:rPr>
              <w:t xml:space="preserve">Skill Building activity – practice &amp; share </w:t>
            </w:r>
          </w:p>
          <w:p w14:paraId="4B73312C" w14:textId="77777777"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sz w:val="22"/>
                <w:szCs w:val="22"/>
              </w:rPr>
              <w:t xml:space="preserve">Briefing decks – Who, Why &amp; How, What </w:t>
            </w:r>
          </w:p>
        </w:tc>
      </w:tr>
      <w:tr w:rsidR="003E0D11" w14:paraId="669A6CBB" w14:textId="77777777">
        <w:tc>
          <w:tcPr>
            <w:tcW w:w="2145" w:type="dxa"/>
            <w:shd w:val="clear" w:color="auto" w:fill="auto"/>
            <w:tcMar>
              <w:top w:w="100" w:type="dxa"/>
              <w:left w:w="100" w:type="dxa"/>
              <w:bottom w:w="100" w:type="dxa"/>
              <w:right w:w="100" w:type="dxa"/>
            </w:tcMar>
          </w:tcPr>
          <w:p w14:paraId="2E5B76E6"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Readings</w:t>
            </w:r>
          </w:p>
        </w:tc>
        <w:tc>
          <w:tcPr>
            <w:tcW w:w="7200" w:type="dxa"/>
            <w:shd w:val="clear" w:color="auto" w:fill="auto"/>
            <w:tcMar>
              <w:top w:w="100" w:type="dxa"/>
              <w:left w:w="100" w:type="dxa"/>
              <w:bottom w:w="100" w:type="dxa"/>
              <w:right w:w="100" w:type="dxa"/>
            </w:tcMar>
          </w:tcPr>
          <w:p w14:paraId="05ED2AFA" w14:textId="77777777" w:rsidR="003E0D11" w:rsidRDefault="00000000">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Required</w:t>
            </w:r>
          </w:p>
          <w:p w14:paraId="76966EFE" w14:textId="77777777" w:rsidR="003E0D11" w:rsidRDefault="00000000">
            <w:pPr>
              <w:widowControl w:val="0"/>
              <w:numPr>
                <w:ilvl w:val="0"/>
                <w:numId w:val="8"/>
              </w:numPr>
              <w:pBdr>
                <w:top w:val="nil"/>
                <w:left w:val="nil"/>
                <w:bottom w:val="nil"/>
                <w:right w:val="nil"/>
                <w:between w:val="nil"/>
              </w:pBdr>
              <w:ind w:left="241" w:hanging="241"/>
              <w:rPr>
                <w:rFonts w:ascii="Calibri" w:eastAsia="Calibri" w:hAnsi="Calibri" w:cs="Calibri"/>
                <w:color w:val="000000"/>
                <w:sz w:val="22"/>
                <w:szCs w:val="22"/>
              </w:rPr>
            </w:pPr>
            <w:hyperlink r:id="rId62">
              <w:r>
                <w:rPr>
                  <w:rFonts w:ascii="Calibri" w:eastAsia="Calibri" w:hAnsi="Calibri" w:cs="Calibri"/>
                  <w:color w:val="0000FF"/>
                  <w:sz w:val="22"/>
                  <w:szCs w:val="22"/>
                  <w:u w:val="single"/>
                </w:rPr>
                <w:t>Public Participation in Environmental Decision-Making: Step-by-Step Tips for Writing Effective Public Comments,</w:t>
              </w:r>
            </w:hyperlink>
            <w:r>
              <w:rPr>
                <w:rFonts w:ascii="Calibri" w:eastAsia="Calibri" w:hAnsi="Calibri" w:cs="Calibri"/>
                <w:color w:val="000000"/>
                <w:sz w:val="22"/>
                <w:szCs w:val="22"/>
              </w:rPr>
              <w:t xml:space="preserve"> </w:t>
            </w:r>
            <w:hyperlink r:id="rId63">
              <w:r>
                <w:rPr>
                  <w:rFonts w:ascii="Calibri" w:eastAsia="Calibri" w:hAnsi="Calibri" w:cs="Calibri"/>
                  <w:color w:val="0000FF"/>
                  <w:sz w:val="22"/>
                  <w:szCs w:val="22"/>
                  <w:u w:val="single"/>
                </w:rPr>
                <w:t>Step-by-Step Tips to Providing Effective Verbal Comments,</w:t>
              </w:r>
            </w:hyperlink>
            <w:r>
              <w:rPr>
                <w:rFonts w:ascii="Calibri" w:eastAsia="Calibri" w:hAnsi="Calibri" w:cs="Calibri"/>
                <w:color w:val="000000"/>
                <w:sz w:val="22"/>
                <w:szCs w:val="22"/>
              </w:rPr>
              <w:t xml:space="preserve"> Environmental Law Institute. </w:t>
            </w:r>
          </w:p>
          <w:p w14:paraId="042CECA1" w14:textId="77777777" w:rsidR="003E0D11" w:rsidRDefault="00000000">
            <w:pPr>
              <w:widowControl w:val="0"/>
              <w:numPr>
                <w:ilvl w:val="0"/>
                <w:numId w:val="8"/>
              </w:numPr>
              <w:ind w:left="241" w:hanging="241"/>
              <w:rPr>
                <w:rFonts w:ascii="Calibri" w:eastAsia="Calibri" w:hAnsi="Calibri" w:cs="Calibri"/>
                <w:sz w:val="22"/>
                <w:szCs w:val="22"/>
              </w:rPr>
            </w:pPr>
            <w:hyperlink r:id="rId64">
              <w:r>
                <w:rPr>
                  <w:rFonts w:ascii="Calibri" w:eastAsia="Calibri" w:hAnsi="Calibri" w:cs="Calibri"/>
                  <w:color w:val="0000FF"/>
                  <w:sz w:val="22"/>
                  <w:szCs w:val="22"/>
                  <w:u w:val="single"/>
                </w:rPr>
                <w:t>How to Effectively Comment on Regulations</w:t>
              </w:r>
            </w:hyperlink>
            <w:r>
              <w:rPr>
                <w:rFonts w:ascii="Calibri" w:eastAsia="Calibri" w:hAnsi="Calibri" w:cs="Calibri"/>
                <w:sz w:val="22"/>
                <w:szCs w:val="22"/>
              </w:rPr>
              <w:t>, Brookings Center for Regulation and Markets, 2018.</w:t>
            </w:r>
          </w:p>
          <w:p w14:paraId="4A7E94C2" w14:textId="77777777" w:rsidR="003E0D11" w:rsidRDefault="003E0D11">
            <w:pPr>
              <w:widowControl w:val="0"/>
              <w:rPr>
                <w:rFonts w:ascii="Calibri" w:eastAsia="Calibri" w:hAnsi="Calibri" w:cs="Calibri"/>
                <w:sz w:val="22"/>
                <w:szCs w:val="22"/>
              </w:rPr>
            </w:pPr>
          </w:p>
          <w:p w14:paraId="751DC01F" w14:textId="77777777" w:rsidR="003E0D11" w:rsidRDefault="00000000">
            <w:pPr>
              <w:widowControl w:val="0"/>
              <w:rPr>
                <w:rFonts w:ascii="Calibri" w:eastAsia="Calibri" w:hAnsi="Calibri" w:cs="Calibri"/>
                <w:b/>
                <w:sz w:val="22"/>
                <w:szCs w:val="22"/>
              </w:rPr>
            </w:pPr>
            <w:r>
              <w:rPr>
                <w:rFonts w:ascii="Calibri" w:eastAsia="Calibri" w:hAnsi="Calibri" w:cs="Calibri"/>
                <w:b/>
                <w:sz w:val="22"/>
                <w:szCs w:val="22"/>
              </w:rPr>
              <w:t>Other Resources</w:t>
            </w:r>
          </w:p>
          <w:p w14:paraId="116069D0" w14:textId="77777777" w:rsidR="003E0D11" w:rsidRDefault="00000000">
            <w:pPr>
              <w:widowControl w:val="0"/>
              <w:numPr>
                <w:ilvl w:val="0"/>
                <w:numId w:val="8"/>
              </w:numPr>
              <w:ind w:left="241" w:hanging="241"/>
              <w:rPr>
                <w:rFonts w:ascii="Calibri" w:eastAsia="Calibri" w:hAnsi="Calibri" w:cs="Calibri"/>
                <w:sz w:val="22"/>
                <w:szCs w:val="22"/>
              </w:rPr>
            </w:pPr>
            <w:hyperlink r:id="rId65">
              <w:r>
                <w:rPr>
                  <w:rFonts w:ascii="Calibri" w:eastAsia="Calibri" w:hAnsi="Calibri" w:cs="Calibri"/>
                  <w:color w:val="0000FF"/>
                  <w:sz w:val="22"/>
                  <w:szCs w:val="22"/>
                  <w:u w:val="single"/>
                </w:rPr>
                <w:t>What is Rulemaking</w:t>
              </w:r>
            </w:hyperlink>
            <w:r>
              <w:rPr>
                <w:rFonts w:ascii="Calibri" w:eastAsia="Calibri" w:hAnsi="Calibri" w:cs="Calibri"/>
                <w:sz w:val="22"/>
                <w:szCs w:val="22"/>
              </w:rPr>
              <w:t xml:space="preserve">, Regulation Room, Cornell University </w:t>
            </w:r>
          </w:p>
          <w:p w14:paraId="3AC8107A" w14:textId="77777777" w:rsidR="003E0D11" w:rsidRDefault="00000000">
            <w:pPr>
              <w:widowControl w:val="0"/>
              <w:numPr>
                <w:ilvl w:val="0"/>
                <w:numId w:val="8"/>
              </w:numPr>
              <w:ind w:left="241" w:hanging="241"/>
              <w:rPr>
                <w:rFonts w:ascii="Calibri" w:eastAsia="Calibri" w:hAnsi="Calibri" w:cs="Calibri"/>
                <w:sz w:val="22"/>
                <w:szCs w:val="22"/>
              </w:rPr>
            </w:pPr>
            <w:hyperlink r:id="rId66">
              <w:r>
                <w:rPr>
                  <w:rFonts w:ascii="Calibri" w:eastAsia="Calibri" w:hAnsi="Calibri" w:cs="Calibri"/>
                  <w:color w:val="0000FF"/>
                  <w:sz w:val="21"/>
                  <w:szCs w:val="21"/>
                  <w:u w:val="single"/>
                </w:rPr>
                <w:t>What is Effective Commenting</w:t>
              </w:r>
            </w:hyperlink>
            <w:r>
              <w:rPr>
                <w:rFonts w:ascii="Calibri" w:eastAsia="Calibri" w:hAnsi="Calibri" w:cs="Calibri"/>
                <w:sz w:val="22"/>
                <w:szCs w:val="22"/>
              </w:rPr>
              <w:t>, Regulation Room, Cornell University</w:t>
            </w:r>
          </w:p>
          <w:p w14:paraId="282CEFD7" w14:textId="77777777" w:rsidR="003E0D11" w:rsidRDefault="00000000">
            <w:pPr>
              <w:widowControl w:val="0"/>
              <w:numPr>
                <w:ilvl w:val="0"/>
                <w:numId w:val="8"/>
              </w:numPr>
              <w:ind w:left="241" w:hanging="241"/>
              <w:rPr>
                <w:rFonts w:ascii="Calibri" w:eastAsia="Calibri" w:hAnsi="Calibri" w:cs="Calibri"/>
                <w:sz w:val="22"/>
                <w:szCs w:val="22"/>
              </w:rPr>
            </w:pPr>
            <w:hyperlink r:id="rId67">
              <w:r>
                <w:rPr>
                  <w:rFonts w:ascii="Calibri" w:eastAsia="Calibri" w:hAnsi="Calibri" w:cs="Calibri"/>
                  <w:color w:val="0000FF"/>
                  <w:sz w:val="22"/>
                  <w:szCs w:val="22"/>
                  <w:u w:val="single"/>
                </w:rPr>
                <w:t>RI Asthma Data</w:t>
              </w:r>
            </w:hyperlink>
            <w:r>
              <w:rPr>
                <w:rFonts w:ascii="Calibri" w:eastAsia="Calibri" w:hAnsi="Calibri" w:cs="Calibri"/>
                <w:sz w:val="22"/>
                <w:szCs w:val="22"/>
              </w:rPr>
              <w:t>, accessed March 2022</w:t>
            </w:r>
          </w:p>
          <w:p w14:paraId="5EF9C493" w14:textId="77777777"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sz w:val="22"/>
                <w:szCs w:val="22"/>
              </w:rPr>
              <w:t xml:space="preserve">Looney A. </w:t>
            </w:r>
            <w:r>
              <w:rPr>
                <w:rFonts w:ascii="Calibri" w:eastAsia="Calibri" w:hAnsi="Calibri" w:cs="Calibri"/>
                <w:i/>
                <w:sz w:val="22"/>
                <w:szCs w:val="22"/>
              </w:rPr>
              <w:t>How to Effectively Comment on Regulations</w:t>
            </w:r>
            <w:r>
              <w:rPr>
                <w:rFonts w:ascii="Calibri" w:eastAsia="Calibri" w:hAnsi="Calibri" w:cs="Calibri"/>
                <w:sz w:val="22"/>
                <w:szCs w:val="22"/>
              </w:rPr>
              <w:t xml:space="preserve">. The Brookings Institute; 2018:7. </w:t>
            </w:r>
            <w:hyperlink r:id="rId68">
              <w:r>
                <w:rPr>
                  <w:rFonts w:ascii="Calibri" w:eastAsia="Calibri" w:hAnsi="Calibri" w:cs="Calibri"/>
                  <w:color w:val="0000FF"/>
                  <w:sz w:val="22"/>
                  <w:szCs w:val="22"/>
                  <w:u w:val="single"/>
                </w:rPr>
                <w:t>https://www.brookings.edu/wp-content/uploads/2018/08/ES_20180809_RegComments.pdf</w:t>
              </w:r>
            </w:hyperlink>
          </w:p>
          <w:p w14:paraId="2EF72175" w14:textId="77777777"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i/>
                <w:sz w:val="22"/>
                <w:szCs w:val="22"/>
              </w:rPr>
              <w:t>Step-by-Step Tips for Providing Effective Verbal Comments</w:t>
            </w:r>
            <w:r>
              <w:rPr>
                <w:rFonts w:ascii="Calibri" w:eastAsia="Calibri" w:hAnsi="Calibri" w:cs="Calibri"/>
                <w:sz w:val="22"/>
                <w:szCs w:val="22"/>
              </w:rPr>
              <w:t xml:space="preserve">. Environmental Law Institute; 2013:4. </w:t>
            </w:r>
            <w:hyperlink r:id="rId69">
              <w:r>
                <w:rPr>
                  <w:rFonts w:ascii="Calibri" w:eastAsia="Calibri" w:hAnsi="Calibri" w:cs="Calibri"/>
                  <w:color w:val="0000FF"/>
                  <w:sz w:val="22"/>
                  <w:szCs w:val="22"/>
                  <w:u w:val="single"/>
                </w:rPr>
                <w:t>https://www.eli.org/sites/default/files/files-pdf/Verbal-Commenting_1.pdf</w:t>
              </w:r>
            </w:hyperlink>
          </w:p>
          <w:p w14:paraId="59CB481D" w14:textId="77777777"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i/>
                <w:sz w:val="22"/>
                <w:szCs w:val="22"/>
              </w:rPr>
              <w:t>Step-by-Step Tips for Writing Effective Public Comments</w:t>
            </w:r>
            <w:r>
              <w:rPr>
                <w:rFonts w:ascii="Calibri" w:eastAsia="Calibri" w:hAnsi="Calibri" w:cs="Calibri"/>
                <w:sz w:val="22"/>
                <w:szCs w:val="22"/>
              </w:rPr>
              <w:t xml:space="preserve">. Environmental Law Institute; 2013. </w:t>
            </w:r>
            <w:hyperlink r:id="rId70">
              <w:r>
                <w:rPr>
                  <w:rFonts w:ascii="Calibri" w:eastAsia="Calibri" w:hAnsi="Calibri" w:cs="Calibri"/>
                  <w:color w:val="0000FF"/>
                  <w:sz w:val="22"/>
                  <w:szCs w:val="22"/>
                  <w:u w:val="single"/>
                </w:rPr>
                <w:t>http://eli-ocean.org/wp-content/blogs.dir/2/files/Written-Commenting.pdf</w:t>
              </w:r>
            </w:hyperlink>
          </w:p>
        </w:tc>
      </w:tr>
      <w:tr w:rsidR="003E0D11" w14:paraId="4BBE27F5" w14:textId="77777777">
        <w:tc>
          <w:tcPr>
            <w:tcW w:w="2145" w:type="dxa"/>
            <w:shd w:val="clear" w:color="auto" w:fill="auto"/>
            <w:tcMar>
              <w:top w:w="100" w:type="dxa"/>
              <w:left w:w="100" w:type="dxa"/>
              <w:bottom w:w="100" w:type="dxa"/>
              <w:right w:w="100" w:type="dxa"/>
            </w:tcMar>
          </w:tcPr>
          <w:p w14:paraId="4D4A26DD"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Assignments</w:t>
            </w:r>
          </w:p>
        </w:tc>
        <w:tc>
          <w:tcPr>
            <w:tcW w:w="7200" w:type="dxa"/>
            <w:shd w:val="clear" w:color="auto" w:fill="auto"/>
            <w:tcMar>
              <w:top w:w="100" w:type="dxa"/>
              <w:left w:w="100" w:type="dxa"/>
              <w:bottom w:w="100" w:type="dxa"/>
              <w:right w:w="100" w:type="dxa"/>
            </w:tcMar>
          </w:tcPr>
          <w:p w14:paraId="30C1B976" w14:textId="77777777"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sz w:val="22"/>
                <w:szCs w:val="22"/>
              </w:rPr>
              <w:t xml:space="preserve">Group Exercise non graded, critique sample comments on proposed </w:t>
            </w:r>
            <w:r>
              <w:rPr>
                <w:rFonts w:ascii="Calibri" w:eastAsia="Calibri" w:hAnsi="Calibri" w:cs="Calibri"/>
                <w:sz w:val="22"/>
                <w:szCs w:val="22"/>
              </w:rPr>
              <w:lastRenderedPageBreak/>
              <w:t xml:space="preserve">rulemaking  </w:t>
            </w:r>
          </w:p>
          <w:p w14:paraId="12F4C128" w14:textId="77777777"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sz w:val="22"/>
                <w:szCs w:val="22"/>
              </w:rPr>
              <w:t>Assignment #1: Prepare written comments on proposed rule, policy, or plan, maximum 4 pages. Students will be provided 3 options. Prepare 5 min oral testimony. Students will present oral testimony during week 10.  Grading rubric is</w:t>
            </w:r>
            <w:hyperlink r:id="rId71">
              <w:r>
                <w:rPr>
                  <w:rFonts w:ascii="Calibri" w:eastAsia="Calibri" w:hAnsi="Calibri" w:cs="Calibri"/>
                  <w:color w:val="1155CC"/>
                  <w:sz w:val="22"/>
                  <w:szCs w:val="22"/>
                  <w:u w:val="single"/>
                </w:rPr>
                <w:t xml:space="preserve"> here.</w:t>
              </w:r>
            </w:hyperlink>
          </w:p>
          <w:p w14:paraId="52A2D47A" w14:textId="639E940B" w:rsidR="003E0D11" w:rsidRDefault="00000000">
            <w:pPr>
              <w:widowControl w:val="0"/>
              <w:numPr>
                <w:ilvl w:val="0"/>
                <w:numId w:val="8"/>
              </w:numPr>
              <w:ind w:left="241" w:hanging="241"/>
              <w:rPr>
                <w:rFonts w:ascii="Calibri" w:eastAsia="Calibri" w:hAnsi="Calibri" w:cs="Calibri"/>
                <w:sz w:val="22"/>
                <w:szCs w:val="22"/>
              </w:rPr>
            </w:pPr>
            <w:r>
              <w:rPr>
                <w:rFonts w:ascii="Calibri" w:eastAsia="Calibri" w:hAnsi="Calibri" w:cs="Calibri"/>
                <w:b/>
              </w:rPr>
              <w:t xml:space="preserve">Assignment #2: Slide deck and oral presentation on climate solutions that improve health. </w:t>
            </w:r>
            <w:r>
              <w:rPr>
                <w:rFonts w:ascii="Calibri" w:eastAsia="Calibri" w:hAnsi="Calibri" w:cs="Calibri"/>
                <w:sz w:val="22"/>
                <w:szCs w:val="22"/>
              </w:rPr>
              <w:t>Work in pairs to prepare a 10 min briefing for a governor, mayor, or school superintendent recommending climate solutions that also address one or more public health issues. Prepare a slide deck with speaking notes. Sample scenarios will be provided. Students will deliver these briefings during weeks 1</w:t>
            </w:r>
            <w:r w:rsidR="007908C6">
              <w:rPr>
                <w:rFonts w:ascii="Calibri" w:eastAsia="Calibri" w:hAnsi="Calibri" w:cs="Calibri"/>
                <w:sz w:val="22"/>
                <w:szCs w:val="22"/>
              </w:rPr>
              <w:t>3</w:t>
            </w:r>
            <w:r>
              <w:rPr>
                <w:rFonts w:ascii="Calibri" w:eastAsia="Calibri" w:hAnsi="Calibri" w:cs="Calibri"/>
                <w:sz w:val="22"/>
                <w:szCs w:val="22"/>
              </w:rPr>
              <w:t xml:space="preserve"> &amp; 1</w:t>
            </w:r>
            <w:r w:rsidR="007908C6">
              <w:rPr>
                <w:rFonts w:ascii="Calibri" w:eastAsia="Calibri" w:hAnsi="Calibri" w:cs="Calibri"/>
                <w:sz w:val="22"/>
                <w:szCs w:val="22"/>
              </w:rPr>
              <w:t>4</w:t>
            </w:r>
            <w:r>
              <w:rPr>
                <w:rFonts w:ascii="Calibri" w:eastAsia="Calibri" w:hAnsi="Calibri" w:cs="Calibri"/>
                <w:sz w:val="22"/>
                <w:szCs w:val="22"/>
              </w:rPr>
              <w:t xml:space="preserve">. Grading rubric is </w:t>
            </w:r>
            <w:hyperlink r:id="rId72">
              <w:r>
                <w:rPr>
                  <w:rFonts w:ascii="Calibri" w:eastAsia="Calibri" w:hAnsi="Calibri" w:cs="Calibri"/>
                  <w:color w:val="1155CC"/>
                  <w:sz w:val="22"/>
                  <w:szCs w:val="22"/>
                  <w:u w:val="single"/>
                </w:rPr>
                <w:t>here.</w:t>
              </w:r>
            </w:hyperlink>
          </w:p>
        </w:tc>
      </w:tr>
      <w:tr w:rsidR="003E0D11" w14:paraId="0DA68745" w14:textId="77777777">
        <w:tc>
          <w:tcPr>
            <w:tcW w:w="2145" w:type="dxa"/>
            <w:shd w:val="clear" w:color="auto" w:fill="DBE5F1"/>
            <w:tcMar>
              <w:top w:w="100" w:type="dxa"/>
              <w:left w:w="100" w:type="dxa"/>
              <w:bottom w:w="100" w:type="dxa"/>
              <w:right w:w="100" w:type="dxa"/>
            </w:tcMar>
          </w:tcPr>
          <w:p w14:paraId="590FC176" w14:textId="7DE5C4C9" w:rsidR="003E0D11" w:rsidRDefault="00000000">
            <w:pPr>
              <w:widowControl w:val="0"/>
              <w:rPr>
                <w:rFonts w:ascii="Calibri" w:eastAsia="Calibri" w:hAnsi="Calibri" w:cs="Calibri"/>
                <w:b/>
                <w:sz w:val="22"/>
                <w:szCs w:val="22"/>
              </w:rPr>
            </w:pPr>
            <w:r>
              <w:rPr>
                <w:rFonts w:ascii="Calibri" w:eastAsia="Calibri" w:hAnsi="Calibri" w:cs="Calibri"/>
                <w:b/>
                <w:sz w:val="22"/>
                <w:szCs w:val="22"/>
              </w:rPr>
              <w:lastRenderedPageBreak/>
              <w:t xml:space="preserve">Week 7: </w:t>
            </w:r>
            <w:r w:rsidR="007908C6">
              <w:rPr>
                <w:rFonts w:ascii="Calibri" w:eastAsia="Calibri" w:hAnsi="Calibri" w:cs="Calibri"/>
                <w:b/>
                <w:sz w:val="22"/>
                <w:szCs w:val="22"/>
              </w:rPr>
              <w:t>10.24.23</w:t>
            </w:r>
          </w:p>
        </w:tc>
        <w:tc>
          <w:tcPr>
            <w:tcW w:w="7200" w:type="dxa"/>
            <w:shd w:val="clear" w:color="auto" w:fill="DBE5F1"/>
            <w:tcMar>
              <w:top w:w="100" w:type="dxa"/>
              <w:left w:w="100" w:type="dxa"/>
              <w:bottom w:w="100" w:type="dxa"/>
              <w:right w:w="100" w:type="dxa"/>
            </w:tcMar>
          </w:tcPr>
          <w:p w14:paraId="4C7DB571" w14:textId="77777777" w:rsidR="003E0D11" w:rsidRDefault="00000000">
            <w:pPr>
              <w:rPr>
                <w:rFonts w:ascii="Calibri" w:eastAsia="Calibri" w:hAnsi="Calibri" w:cs="Calibri"/>
                <w:b/>
                <w:sz w:val="22"/>
                <w:szCs w:val="22"/>
              </w:rPr>
            </w:pPr>
            <w:r>
              <w:rPr>
                <w:rFonts w:ascii="Calibri" w:eastAsia="Calibri" w:hAnsi="Calibri" w:cs="Calibri"/>
                <w:b/>
                <w:sz w:val="22"/>
                <w:szCs w:val="22"/>
              </w:rPr>
              <w:t>Electrifying Transportation – Julie Gold, Principal Strategy and Policy Analyst, Clean Transportation at National Grid</w:t>
            </w:r>
          </w:p>
        </w:tc>
      </w:tr>
      <w:tr w:rsidR="003E0D11" w14:paraId="04C9E75C" w14:textId="77777777">
        <w:tc>
          <w:tcPr>
            <w:tcW w:w="2145" w:type="dxa"/>
            <w:shd w:val="clear" w:color="auto" w:fill="auto"/>
            <w:tcMar>
              <w:top w:w="100" w:type="dxa"/>
              <w:left w:w="100" w:type="dxa"/>
              <w:bottom w:w="100" w:type="dxa"/>
              <w:right w:w="100" w:type="dxa"/>
            </w:tcMar>
          </w:tcPr>
          <w:p w14:paraId="48A02607"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Objectives</w:t>
            </w:r>
          </w:p>
        </w:tc>
        <w:tc>
          <w:tcPr>
            <w:tcW w:w="7200" w:type="dxa"/>
            <w:shd w:val="clear" w:color="auto" w:fill="auto"/>
            <w:tcMar>
              <w:top w:w="100" w:type="dxa"/>
              <w:left w:w="100" w:type="dxa"/>
              <w:bottom w:w="100" w:type="dxa"/>
              <w:right w:w="100" w:type="dxa"/>
            </w:tcMar>
          </w:tcPr>
          <w:p w14:paraId="42DFAAB7"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Learning Objectives</w:t>
            </w:r>
          </w:p>
          <w:p w14:paraId="19A515F6" w14:textId="77777777" w:rsidR="003E0D11" w:rsidRDefault="00000000">
            <w:pPr>
              <w:widowControl w:val="0"/>
              <w:numPr>
                <w:ilvl w:val="0"/>
                <w:numId w:val="8"/>
              </w:numPr>
              <w:ind w:left="241"/>
              <w:rPr>
                <w:rFonts w:ascii="Calibri" w:eastAsia="Calibri" w:hAnsi="Calibri" w:cs="Calibri"/>
                <w:sz w:val="22"/>
                <w:szCs w:val="22"/>
              </w:rPr>
            </w:pPr>
            <w:r>
              <w:rPr>
                <w:rFonts w:ascii="Calibri" w:eastAsia="Calibri" w:hAnsi="Calibri" w:cs="Calibri"/>
                <w:sz w:val="22"/>
                <w:szCs w:val="22"/>
              </w:rPr>
              <w:t>Describe the contribution of internal combustion engines to greenhouse gas emissions and the reductions moving to electric vehicles</w:t>
            </w:r>
          </w:p>
          <w:p w14:paraId="6D482BEC" w14:textId="77777777" w:rsidR="003E0D11" w:rsidRDefault="00000000">
            <w:pPr>
              <w:widowControl w:val="0"/>
              <w:numPr>
                <w:ilvl w:val="0"/>
                <w:numId w:val="8"/>
              </w:numPr>
              <w:ind w:left="241"/>
              <w:rPr>
                <w:rFonts w:ascii="Calibri" w:eastAsia="Calibri" w:hAnsi="Calibri" w:cs="Calibri"/>
                <w:sz w:val="22"/>
                <w:szCs w:val="22"/>
              </w:rPr>
            </w:pPr>
            <w:r>
              <w:rPr>
                <w:rFonts w:ascii="Calibri" w:eastAsia="Calibri" w:hAnsi="Calibri" w:cs="Calibri"/>
                <w:sz w:val="22"/>
                <w:szCs w:val="22"/>
              </w:rPr>
              <w:t>Describe 2 challenges to implement electric vehicle programs</w:t>
            </w:r>
          </w:p>
        </w:tc>
      </w:tr>
      <w:tr w:rsidR="003E0D11" w14:paraId="2DF6DBC8" w14:textId="77777777">
        <w:tc>
          <w:tcPr>
            <w:tcW w:w="2145" w:type="dxa"/>
            <w:shd w:val="clear" w:color="auto" w:fill="auto"/>
            <w:tcMar>
              <w:top w:w="100" w:type="dxa"/>
              <w:left w:w="100" w:type="dxa"/>
              <w:bottom w:w="100" w:type="dxa"/>
              <w:right w:w="100" w:type="dxa"/>
            </w:tcMar>
          </w:tcPr>
          <w:p w14:paraId="50BD7A2E"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Readings</w:t>
            </w:r>
          </w:p>
        </w:tc>
        <w:tc>
          <w:tcPr>
            <w:tcW w:w="7200" w:type="dxa"/>
            <w:shd w:val="clear" w:color="auto" w:fill="auto"/>
            <w:tcMar>
              <w:top w:w="100" w:type="dxa"/>
              <w:left w:w="100" w:type="dxa"/>
              <w:bottom w:w="100" w:type="dxa"/>
              <w:right w:w="100" w:type="dxa"/>
            </w:tcMar>
          </w:tcPr>
          <w:p w14:paraId="100514AD" w14:textId="77777777" w:rsidR="003E0D11" w:rsidRDefault="00000000">
            <w:pPr>
              <w:widowControl w:val="0"/>
              <w:numPr>
                <w:ilvl w:val="0"/>
                <w:numId w:val="3"/>
              </w:numPr>
              <w:rPr>
                <w:rFonts w:ascii="Calibri" w:eastAsia="Calibri" w:hAnsi="Calibri" w:cs="Calibri"/>
                <w:sz w:val="22"/>
                <w:szCs w:val="22"/>
              </w:rPr>
            </w:pPr>
            <w:hyperlink r:id="rId73">
              <w:r>
                <w:rPr>
                  <w:rFonts w:ascii="Calibri" w:eastAsia="Calibri" w:hAnsi="Calibri" w:cs="Calibri"/>
                  <w:color w:val="0000FF"/>
                  <w:sz w:val="22"/>
                  <w:szCs w:val="22"/>
                  <w:u w:val="single"/>
                </w:rPr>
                <w:t>How to Move America to Electric Vehicles</w:t>
              </w:r>
            </w:hyperlink>
            <w:r>
              <w:rPr>
                <w:rFonts w:ascii="Calibri" w:eastAsia="Calibri" w:hAnsi="Calibri" w:cs="Calibri"/>
                <w:sz w:val="22"/>
                <w:szCs w:val="22"/>
              </w:rPr>
              <w:t>, Rocky Mountain Institute, 2021</w:t>
            </w:r>
          </w:p>
        </w:tc>
      </w:tr>
      <w:tr w:rsidR="003E0D11" w14:paraId="3ACDD22E" w14:textId="77777777">
        <w:tc>
          <w:tcPr>
            <w:tcW w:w="2145" w:type="dxa"/>
            <w:shd w:val="clear" w:color="auto" w:fill="DBE5F1"/>
            <w:tcMar>
              <w:top w:w="100" w:type="dxa"/>
              <w:left w:w="100" w:type="dxa"/>
              <w:bottom w:w="100" w:type="dxa"/>
              <w:right w:w="100" w:type="dxa"/>
            </w:tcMar>
          </w:tcPr>
          <w:p w14:paraId="725A6491" w14:textId="2C30FE76" w:rsidR="003E0D11" w:rsidRDefault="00000000">
            <w:pPr>
              <w:widowControl w:val="0"/>
              <w:rPr>
                <w:rFonts w:ascii="Calibri" w:eastAsia="Calibri" w:hAnsi="Calibri" w:cs="Calibri"/>
                <w:b/>
                <w:sz w:val="22"/>
                <w:szCs w:val="22"/>
              </w:rPr>
            </w:pPr>
            <w:r>
              <w:rPr>
                <w:rFonts w:ascii="Calibri" w:eastAsia="Calibri" w:hAnsi="Calibri" w:cs="Calibri"/>
                <w:b/>
                <w:sz w:val="22"/>
                <w:szCs w:val="22"/>
              </w:rPr>
              <w:t xml:space="preserve">Week 8: </w:t>
            </w:r>
            <w:r w:rsidR="007908C6">
              <w:rPr>
                <w:rFonts w:ascii="Calibri" w:eastAsia="Calibri" w:hAnsi="Calibri" w:cs="Calibri"/>
                <w:b/>
                <w:sz w:val="22"/>
                <w:szCs w:val="22"/>
              </w:rPr>
              <w:t>10.31.23</w:t>
            </w:r>
          </w:p>
        </w:tc>
        <w:tc>
          <w:tcPr>
            <w:tcW w:w="7200" w:type="dxa"/>
            <w:shd w:val="clear" w:color="auto" w:fill="DBE5F1"/>
            <w:tcMar>
              <w:top w:w="100" w:type="dxa"/>
              <w:left w:w="100" w:type="dxa"/>
              <w:bottom w:w="100" w:type="dxa"/>
              <w:right w:w="100" w:type="dxa"/>
            </w:tcMar>
          </w:tcPr>
          <w:p w14:paraId="10D0F182" w14:textId="77777777" w:rsidR="003E0D11" w:rsidRDefault="00000000">
            <w:pPr>
              <w:rPr>
                <w:rFonts w:ascii="Calibri" w:eastAsia="Calibri" w:hAnsi="Calibri" w:cs="Calibri"/>
                <w:b/>
                <w:sz w:val="22"/>
                <w:szCs w:val="22"/>
              </w:rPr>
            </w:pPr>
            <w:r>
              <w:rPr>
                <w:rFonts w:ascii="Calibri" w:eastAsia="Calibri" w:hAnsi="Calibri" w:cs="Calibri"/>
                <w:b/>
                <w:sz w:val="22"/>
                <w:szCs w:val="22"/>
              </w:rPr>
              <w:t>Buildings – Energy Efficiency, Solar, and Electrification</w:t>
            </w:r>
          </w:p>
        </w:tc>
      </w:tr>
      <w:tr w:rsidR="003E0D11" w14:paraId="4E1BC41A" w14:textId="77777777">
        <w:tc>
          <w:tcPr>
            <w:tcW w:w="2145" w:type="dxa"/>
            <w:shd w:val="clear" w:color="auto" w:fill="auto"/>
            <w:tcMar>
              <w:top w:w="100" w:type="dxa"/>
              <w:left w:w="100" w:type="dxa"/>
              <w:bottom w:w="100" w:type="dxa"/>
              <w:right w:w="100" w:type="dxa"/>
            </w:tcMar>
          </w:tcPr>
          <w:p w14:paraId="05051345"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Objectives</w:t>
            </w:r>
          </w:p>
        </w:tc>
        <w:tc>
          <w:tcPr>
            <w:tcW w:w="7200" w:type="dxa"/>
            <w:shd w:val="clear" w:color="auto" w:fill="auto"/>
            <w:tcMar>
              <w:top w:w="100" w:type="dxa"/>
              <w:left w:w="100" w:type="dxa"/>
              <w:bottom w:w="100" w:type="dxa"/>
              <w:right w:w="100" w:type="dxa"/>
            </w:tcMar>
          </w:tcPr>
          <w:p w14:paraId="2EC0E867"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 xml:space="preserve">Learning Objectives </w:t>
            </w:r>
          </w:p>
          <w:p w14:paraId="39A082F2" w14:textId="77777777" w:rsidR="003E0D11" w:rsidRDefault="00000000">
            <w:pPr>
              <w:widowControl w:val="0"/>
              <w:numPr>
                <w:ilvl w:val="0"/>
                <w:numId w:val="8"/>
              </w:numPr>
              <w:ind w:left="241"/>
              <w:rPr>
                <w:rFonts w:ascii="Calibri" w:eastAsia="Calibri" w:hAnsi="Calibri" w:cs="Calibri"/>
                <w:sz w:val="22"/>
                <w:szCs w:val="22"/>
              </w:rPr>
            </w:pPr>
            <w:r>
              <w:rPr>
                <w:rFonts w:ascii="Calibri" w:eastAsia="Calibri" w:hAnsi="Calibri" w:cs="Calibri"/>
                <w:sz w:val="22"/>
                <w:szCs w:val="22"/>
              </w:rPr>
              <w:t>Describe how energy efficiency can improve health outcomes</w:t>
            </w:r>
          </w:p>
          <w:p w14:paraId="5DCC5B59" w14:textId="77777777" w:rsidR="003E0D11" w:rsidRDefault="00000000">
            <w:pPr>
              <w:widowControl w:val="0"/>
              <w:numPr>
                <w:ilvl w:val="0"/>
                <w:numId w:val="8"/>
              </w:numPr>
              <w:ind w:left="241"/>
              <w:rPr>
                <w:rFonts w:ascii="Calibri" w:eastAsia="Calibri" w:hAnsi="Calibri" w:cs="Calibri"/>
                <w:sz w:val="22"/>
                <w:szCs w:val="22"/>
              </w:rPr>
            </w:pPr>
            <w:r>
              <w:rPr>
                <w:rFonts w:ascii="Calibri" w:eastAsia="Calibri" w:hAnsi="Calibri" w:cs="Calibri"/>
                <w:sz w:val="22"/>
                <w:szCs w:val="22"/>
              </w:rPr>
              <w:t>List 2 funding sources for residential energy efficiency programs</w:t>
            </w:r>
          </w:p>
          <w:p w14:paraId="03D95295" w14:textId="77777777" w:rsidR="003E0D11" w:rsidRDefault="00000000">
            <w:pPr>
              <w:widowControl w:val="0"/>
              <w:numPr>
                <w:ilvl w:val="0"/>
                <w:numId w:val="8"/>
              </w:numPr>
              <w:ind w:left="241"/>
              <w:rPr>
                <w:rFonts w:ascii="Calibri" w:eastAsia="Calibri" w:hAnsi="Calibri" w:cs="Calibri"/>
                <w:sz w:val="22"/>
                <w:szCs w:val="22"/>
              </w:rPr>
            </w:pPr>
            <w:r>
              <w:rPr>
                <w:rFonts w:ascii="Calibri" w:eastAsia="Calibri" w:hAnsi="Calibri" w:cs="Calibri"/>
                <w:sz w:val="22"/>
                <w:szCs w:val="22"/>
              </w:rPr>
              <w:t>Explain key strategies for home electrification and health benefits</w:t>
            </w:r>
          </w:p>
          <w:p w14:paraId="4341CB29" w14:textId="77777777" w:rsidR="003E0D11" w:rsidRDefault="00000000">
            <w:pPr>
              <w:widowControl w:val="0"/>
              <w:numPr>
                <w:ilvl w:val="0"/>
                <w:numId w:val="8"/>
              </w:numPr>
              <w:ind w:left="241"/>
              <w:rPr>
                <w:rFonts w:ascii="Calibri" w:eastAsia="Calibri" w:hAnsi="Calibri" w:cs="Calibri"/>
                <w:sz w:val="22"/>
                <w:szCs w:val="22"/>
              </w:rPr>
            </w:pPr>
            <w:r>
              <w:rPr>
                <w:rFonts w:ascii="Calibri" w:eastAsia="Calibri" w:hAnsi="Calibri" w:cs="Calibri"/>
                <w:sz w:val="22"/>
                <w:szCs w:val="22"/>
              </w:rPr>
              <w:t>Describe 2 policy initiatives to encourage residential solar adoption</w:t>
            </w:r>
          </w:p>
        </w:tc>
      </w:tr>
      <w:tr w:rsidR="003E0D11" w14:paraId="481FC2F8" w14:textId="77777777">
        <w:tc>
          <w:tcPr>
            <w:tcW w:w="2145" w:type="dxa"/>
            <w:shd w:val="clear" w:color="auto" w:fill="auto"/>
            <w:tcMar>
              <w:top w:w="100" w:type="dxa"/>
              <w:left w:w="100" w:type="dxa"/>
              <w:bottom w:w="100" w:type="dxa"/>
              <w:right w:w="100" w:type="dxa"/>
            </w:tcMar>
          </w:tcPr>
          <w:p w14:paraId="1A3EFBFB"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Readings</w:t>
            </w:r>
          </w:p>
        </w:tc>
        <w:tc>
          <w:tcPr>
            <w:tcW w:w="7200" w:type="dxa"/>
            <w:shd w:val="clear" w:color="auto" w:fill="auto"/>
            <w:tcMar>
              <w:top w:w="100" w:type="dxa"/>
              <w:left w:w="100" w:type="dxa"/>
              <w:bottom w:w="100" w:type="dxa"/>
              <w:right w:w="100" w:type="dxa"/>
            </w:tcMar>
          </w:tcPr>
          <w:p w14:paraId="7D557A30" w14:textId="77777777" w:rsidR="003E0D11" w:rsidRDefault="00000000">
            <w:pPr>
              <w:widowControl w:val="0"/>
              <w:rPr>
                <w:rFonts w:ascii="Calibri" w:eastAsia="Calibri" w:hAnsi="Calibri" w:cs="Calibri"/>
                <w:b/>
                <w:sz w:val="22"/>
                <w:szCs w:val="22"/>
              </w:rPr>
            </w:pPr>
            <w:r>
              <w:rPr>
                <w:rFonts w:ascii="Calibri" w:eastAsia="Calibri" w:hAnsi="Calibri" w:cs="Calibri"/>
                <w:b/>
                <w:sz w:val="22"/>
                <w:szCs w:val="22"/>
              </w:rPr>
              <w:t xml:space="preserve">Required: </w:t>
            </w:r>
          </w:p>
          <w:p w14:paraId="533D7182" w14:textId="77777777" w:rsidR="003E0D11" w:rsidRDefault="00000000">
            <w:pPr>
              <w:numPr>
                <w:ilvl w:val="0"/>
                <w:numId w:val="3"/>
              </w:numPr>
              <w:rPr>
                <w:rFonts w:ascii="Calibri" w:eastAsia="Calibri" w:hAnsi="Calibri" w:cs="Calibri"/>
                <w:sz w:val="22"/>
                <w:szCs w:val="22"/>
              </w:rPr>
            </w:pPr>
            <w:r>
              <w:rPr>
                <w:rFonts w:ascii="Calibri" w:eastAsia="Calibri" w:hAnsi="Calibri" w:cs="Calibri"/>
                <w:sz w:val="22"/>
                <w:szCs w:val="22"/>
              </w:rPr>
              <w:t xml:space="preserve">E4TheFuture, </w:t>
            </w:r>
            <w:hyperlink r:id="rId74">
              <w:r>
                <w:rPr>
                  <w:rFonts w:ascii="Calibri" w:eastAsia="Calibri" w:hAnsi="Calibri" w:cs="Calibri"/>
                  <w:color w:val="0000FF"/>
                  <w:sz w:val="22"/>
                  <w:szCs w:val="22"/>
                  <w:u w:val="single"/>
                </w:rPr>
                <w:t>“Occupant Health Benefits of Residential Energy Efficiency”</w:t>
              </w:r>
            </w:hyperlink>
            <w:r>
              <w:rPr>
                <w:rFonts w:ascii="Calibri" w:eastAsia="Calibri" w:hAnsi="Calibri" w:cs="Calibri"/>
                <w:sz w:val="22"/>
                <w:szCs w:val="22"/>
              </w:rPr>
              <w:t>,  2019</w:t>
            </w:r>
          </w:p>
          <w:p w14:paraId="77385B9E" w14:textId="77777777" w:rsidR="003E0D11" w:rsidRDefault="00000000">
            <w:pPr>
              <w:numPr>
                <w:ilvl w:val="0"/>
                <w:numId w:val="3"/>
              </w:numPr>
              <w:rPr>
                <w:rFonts w:ascii="Calibri" w:eastAsia="Calibri" w:hAnsi="Calibri" w:cs="Calibri"/>
                <w:sz w:val="22"/>
                <w:szCs w:val="22"/>
              </w:rPr>
            </w:pPr>
            <w:hyperlink r:id="rId75">
              <w:r>
                <w:rPr>
                  <w:rFonts w:ascii="Calibri" w:eastAsia="Calibri" w:hAnsi="Calibri" w:cs="Calibri"/>
                  <w:color w:val="0000FF"/>
                  <w:sz w:val="22"/>
                  <w:szCs w:val="22"/>
                  <w:u w:val="single"/>
                </w:rPr>
                <w:t>Health Effects from Gas Stove Pollution</w:t>
              </w:r>
            </w:hyperlink>
            <w:r>
              <w:rPr>
                <w:rFonts w:ascii="Calibri" w:eastAsia="Calibri" w:hAnsi="Calibri" w:cs="Calibri"/>
                <w:sz w:val="22"/>
                <w:szCs w:val="22"/>
              </w:rPr>
              <w:t xml:space="preserve">, Rocky Mountain Institute, </w:t>
            </w:r>
          </w:p>
        </w:tc>
      </w:tr>
      <w:tr w:rsidR="003E0D11" w14:paraId="4D68DBD8" w14:textId="77777777">
        <w:tc>
          <w:tcPr>
            <w:tcW w:w="2145" w:type="dxa"/>
            <w:shd w:val="clear" w:color="auto" w:fill="CFE2F3"/>
            <w:tcMar>
              <w:top w:w="100" w:type="dxa"/>
              <w:left w:w="100" w:type="dxa"/>
              <w:bottom w:w="100" w:type="dxa"/>
              <w:right w:w="100" w:type="dxa"/>
            </w:tcMar>
          </w:tcPr>
          <w:p w14:paraId="058786A1" w14:textId="227807D7" w:rsidR="003E0D11" w:rsidRDefault="00000000">
            <w:pPr>
              <w:widowControl w:val="0"/>
              <w:pBdr>
                <w:top w:val="nil"/>
                <w:left w:val="nil"/>
                <w:bottom w:val="nil"/>
                <w:right w:val="nil"/>
                <w:between w:val="nil"/>
              </w:pBdr>
              <w:rPr>
                <w:rFonts w:ascii="Calibri" w:eastAsia="Calibri" w:hAnsi="Calibri" w:cs="Calibri"/>
                <w:b/>
                <w:sz w:val="22"/>
                <w:szCs w:val="22"/>
              </w:rPr>
            </w:pPr>
            <w:r w:rsidRPr="005B3332">
              <w:rPr>
                <w:rFonts w:ascii="Calibri" w:eastAsia="Calibri" w:hAnsi="Calibri" w:cs="Calibri"/>
                <w:b/>
                <w:sz w:val="22"/>
                <w:szCs w:val="22"/>
              </w:rPr>
              <w:t>Week</w:t>
            </w:r>
            <w:r>
              <w:rPr>
                <w:rFonts w:ascii="Calibri" w:eastAsia="Calibri" w:hAnsi="Calibri" w:cs="Calibri"/>
                <w:b/>
                <w:sz w:val="22"/>
                <w:szCs w:val="22"/>
              </w:rPr>
              <w:t xml:space="preserve"> </w:t>
            </w:r>
            <w:r w:rsidR="00C9484A">
              <w:rPr>
                <w:rFonts w:ascii="Calibri" w:eastAsia="Calibri" w:hAnsi="Calibri" w:cs="Calibri"/>
                <w:b/>
                <w:sz w:val="22"/>
                <w:szCs w:val="22"/>
              </w:rPr>
              <w:t>9</w:t>
            </w:r>
            <w:r>
              <w:rPr>
                <w:rFonts w:ascii="Calibri" w:eastAsia="Calibri" w:hAnsi="Calibri" w:cs="Calibri"/>
                <w:b/>
                <w:sz w:val="22"/>
                <w:szCs w:val="22"/>
              </w:rPr>
              <w:t xml:space="preserve">: </w:t>
            </w:r>
            <w:r w:rsidR="00C9484A">
              <w:rPr>
                <w:rFonts w:ascii="Calibri" w:eastAsia="Calibri" w:hAnsi="Calibri" w:cs="Calibri"/>
                <w:b/>
                <w:sz w:val="22"/>
                <w:szCs w:val="22"/>
              </w:rPr>
              <w:t>11.7.23</w:t>
            </w:r>
            <w:r>
              <w:rPr>
                <w:rFonts w:ascii="Calibri" w:eastAsia="Calibri" w:hAnsi="Calibri" w:cs="Calibri"/>
                <w:b/>
                <w:sz w:val="22"/>
                <w:szCs w:val="22"/>
              </w:rPr>
              <w:t xml:space="preserve"> </w:t>
            </w:r>
          </w:p>
        </w:tc>
        <w:tc>
          <w:tcPr>
            <w:tcW w:w="7200" w:type="dxa"/>
            <w:shd w:val="clear" w:color="auto" w:fill="CFE2F3"/>
            <w:tcMar>
              <w:top w:w="100" w:type="dxa"/>
              <w:left w:w="100" w:type="dxa"/>
              <w:bottom w:w="100" w:type="dxa"/>
              <w:right w:w="100" w:type="dxa"/>
            </w:tcMar>
          </w:tcPr>
          <w:p w14:paraId="3B447C7F" w14:textId="77777777" w:rsidR="003E0D11" w:rsidRDefault="00000000">
            <w:pPr>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Role of Healthcare in Climate Solutions - Dr. Kate Moretti, Assistant Professor of Emergency Medicine, Brown Emergency Physicians; Jon Utech, Senior Director, Office for a Healthy Environment at Cleveland Clinic; Lauren Kleinman Koch, Sustainability Director, Ohio State University Medical Center </w:t>
            </w:r>
          </w:p>
        </w:tc>
      </w:tr>
      <w:tr w:rsidR="003E0D11" w14:paraId="120F606B" w14:textId="77777777">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C6C0CA" w14:textId="77777777" w:rsidR="003E0D11" w:rsidRDefault="00000000">
            <w:pPr>
              <w:widowControl w:val="0"/>
              <w:ind w:left="120"/>
              <w:rPr>
                <w:rFonts w:ascii="Calibri" w:eastAsia="Calibri" w:hAnsi="Calibri" w:cs="Calibri"/>
                <w:sz w:val="22"/>
                <w:szCs w:val="22"/>
              </w:rPr>
            </w:pPr>
            <w:r>
              <w:rPr>
                <w:rFonts w:ascii="Calibri" w:eastAsia="Calibri" w:hAnsi="Calibri" w:cs="Calibri"/>
                <w:sz w:val="22"/>
                <w:szCs w:val="22"/>
              </w:rPr>
              <w:t>Objectives</w:t>
            </w:r>
          </w:p>
        </w:tc>
        <w:tc>
          <w:tcPr>
            <w:tcW w:w="7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DEDE9F"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Describe 2 activities hospitals are undertaking to address climate risks</w:t>
            </w:r>
          </w:p>
        </w:tc>
      </w:tr>
      <w:tr w:rsidR="003E0D11" w14:paraId="0703E4AD" w14:textId="77777777">
        <w:tc>
          <w:tcPr>
            <w:tcW w:w="2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F29680" w14:textId="77777777" w:rsidR="003E0D11" w:rsidRDefault="00000000">
            <w:pPr>
              <w:widowControl w:val="0"/>
              <w:ind w:left="120"/>
              <w:rPr>
                <w:rFonts w:ascii="Calibri" w:eastAsia="Calibri" w:hAnsi="Calibri" w:cs="Calibri"/>
                <w:sz w:val="22"/>
                <w:szCs w:val="22"/>
              </w:rPr>
            </w:pPr>
            <w:r>
              <w:rPr>
                <w:rFonts w:ascii="Calibri" w:eastAsia="Calibri" w:hAnsi="Calibri" w:cs="Calibri"/>
                <w:sz w:val="22"/>
                <w:szCs w:val="22"/>
              </w:rPr>
              <w:t>Readings</w:t>
            </w:r>
          </w:p>
        </w:tc>
        <w:tc>
          <w:tcPr>
            <w:tcW w:w="7200" w:type="dxa"/>
            <w:tcBorders>
              <w:top w:val="nil"/>
              <w:left w:val="nil"/>
              <w:bottom w:val="single" w:sz="8" w:space="0" w:color="000000"/>
              <w:right w:val="single" w:sz="8" w:space="0" w:color="000000"/>
            </w:tcBorders>
            <w:tcMar>
              <w:top w:w="100" w:type="dxa"/>
              <w:left w:w="100" w:type="dxa"/>
              <w:bottom w:w="100" w:type="dxa"/>
              <w:right w:w="100" w:type="dxa"/>
            </w:tcMar>
          </w:tcPr>
          <w:p w14:paraId="5F849E17" w14:textId="77777777" w:rsidR="003E0D11" w:rsidRDefault="00000000">
            <w:pPr>
              <w:widowControl w:val="0"/>
              <w:ind w:left="120"/>
              <w:rPr>
                <w:rFonts w:ascii="Calibri" w:eastAsia="Calibri" w:hAnsi="Calibri" w:cs="Calibri"/>
                <w:sz w:val="22"/>
                <w:szCs w:val="22"/>
              </w:rPr>
            </w:pPr>
            <w:r>
              <w:rPr>
                <w:rFonts w:ascii="Calibri" w:eastAsia="Calibri" w:hAnsi="Calibri" w:cs="Calibri"/>
                <w:sz w:val="22"/>
                <w:szCs w:val="22"/>
              </w:rPr>
              <w:t>Required:</w:t>
            </w:r>
          </w:p>
          <w:p w14:paraId="272A6186" w14:textId="383E6B56" w:rsidR="003E0D11" w:rsidRDefault="00000000" w:rsidP="00C9484A">
            <w:pPr>
              <w:widowControl w:val="0"/>
              <w:ind w:left="120"/>
              <w:rPr>
                <w:rFonts w:ascii="Calibri" w:eastAsia="Calibri" w:hAnsi="Calibri" w:cs="Calibri"/>
                <w:sz w:val="22"/>
                <w:szCs w:val="22"/>
              </w:rPr>
            </w:pPr>
            <w:hyperlink r:id="rId76">
              <w:r>
                <w:rPr>
                  <w:rFonts w:ascii="Calibri" w:eastAsia="Calibri" w:hAnsi="Calibri" w:cs="Calibri"/>
                  <w:color w:val="0000FF"/>
                  <w:sz w:val="22"/>
                  <w:szCs w:val="22"/>
                  <w:u w:val="single"/>
                </w:rPr>
                <w:t>Climate Action, A Playbook for Hospitals</w:t>
              </w:r>
            </w:hyperlink>
            <w:r>
              <w:rPr>
                <w:rFonts w:ascii="Calibri" w:eastAsia="Calibri" w:hAnsi="Calibri" w:cs="Calibri"/>
                <w:sz w:val="22"/>
                <w:szCs w:val="22"/>
              </w:rPr>
              <w:t>, HealthCare Without Harm</w:t>
            </w:r>
          </w:p>
          <w:p w14:paraId="1FEC23BA" w14:textId="77777777" w:rsidR="003E0D11" w:rsidRDefault="00000000">
            <w:pPr>
              <w:widowControl w:val="0"/>
              <w:ind w:left="120"/>
              <w:rPr>
                <w:rFonts w:ascii="Calibri" w:eastAsia="Calibri" w:hAnsi="Calibri" w:cs="Calibri"/>
                <w:sz w:val="22"/>
                <w:szCs w:val="22"/>
              </w:rPr>
            </w:pPr>
            <w:r>
              <w:rPr>
                <w:rFonts w:ascii="Calibri" w:eastAsia="Calibri" w:hAnsi="Calibri" w:cs="Calibri"/>
                <w:sz w:val="22"/>
                <w:szCs w:val="22"/>
              </w:rPr>
              <w:t>Optional</w:t>
            </w:r>
          </w:p>
          <w:p w14:paraId="41236C70" w14:textId="77777777" w:rsidR="003E0D11" w:rsidRDefault="00000000">
            <w:pPr>
              <w:widowControl w:val="0"/>
              <w:ind w:left="120"/>
              <w:rPr>
                <w:rFonts w:ascii="Calibri" w:eastAsia="Calibri" w:hAnsi="Calibri" w:cs="Calibri"/>
                <w:sz w:val="22"/>
                <w:szCs w:val="22"/>
              </w:rPr>
            </w:pPr>
            <w:hyperlink r:id="rId77">
              <w:r>
                <w:rPr>
                  <w:rFonts w:ascii="Calibri" w:eastAsia="Calibri" w:hAnsi="Calibri" w:cs="Calibri"/>
                  <w:color w:val="0000FF"/>
                  <w:sz w:val="22"/>
                  <w:szCs w:val="22"/>
                  <w:u w:val="single"/>
                </w:rPr>
                <w:t>Leveraging Hospital Community Benefits to Address Climate Change</w:t>
              </w:r>
            </w:hyperlink>
            <w:r>
              <w:rPr>
                <w:rFonts w:ascii="Calibri" w:eastAsia="Calibri" w:hAnsi="Calibri" w:cs="Calibri"/>
                <w:sz w:val="22"/>
                <w:szCs w:val="22"/>
              </w:rPr>
              <w:t>, HealthCare Without Harm, 2016.</w:t>
            </w:r>
          </w:p>
        </w:tc>
      </w:tr>
      <w:tr w:rsidR="003E0D11" w14:paraId="4AD0BCDD" w14:textId="77777777">
        <w:tc>
          <w:tcPr>
            <w:tcW w:w="214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B68681C" w14:textId="27353E75" w:rsidR="003E0D11" w:rsidRDefault="00000000">
            <w:pPr>
              <w:widowControl w:val="0"/>
              <w:rPr>
                <w:rFonts w:ascii="Calibri" w:eastAsia="Calibri" w:hAnsi="Calibri" w:cs="Calibri"/>
                <w:b/>
                <w:sz w:val="22"/>
                <w:szCs w:val="22"/>
              </w:rPr>
            </w:pPr>
            <w:r>
              <w:rPr>
                <w:rFonts w:ascii="Calibri" w:eastAsia="Calibri" w:hAnsi="Calibri" w:cs="Calibri"/>
                <w:b/>
                <w:sz w:val="22"/>
                <w:szCs w:val="22"/>
              </w:rPr>
              <w:lastRenderedPageBreak/>
              <w:t xml:space="preserve">Week 10: </w:t>
            </w:r>
            <w:r w:rsidR="00C9484A">
              <w:rPr>
                <w:rFonts w:ascii="Calibri" w:eastAsia="Calibri" w:hAnsi="Calibri" w:cs="Calibri"/>
                <w:b/>
                <w:sz w:val="22"/>
                <w:szCs w:val="22"/>
              </w:rPr>
              <w:t>11.12.23</w:t>
            </w:r>
          </w:p>
        </w:tc>
        <w:tc>
          <w:tcPr>
            <w:tcW w:w="720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2F6EDAE8" w14:textId="77777777" w:rsidR="003E0D11" w:rsidRDefault="00000000">
            <w:pPr>
              <w:widowControl w:val="0"/>
              <w:ind w:left="241" w:hanging="241"/>
              <w:rPr>
                <w:rFonts w:ascii="Calibri" w:eastAsia="Calibri" w:hAnsi="Calibri" w:cs="Calibri"/>
                <w:b/>
                <w:sz w:val="22"/>
                <w:szCs w:val="22"/>
              </w:rPr>
            </w:pPr>
            <w:r>
              <w:rPr>
                <w:rFonts w:ascii="Calibri" w:eastAsia="Calibri" w:hAnsi="Calibri" w:cs="Calibri"/>
                <w:b/>
                <w:sz w:val="22"/>
                <w:szCs w:val="22"/>
              </w:rPr>
              <w:t xml:space="preserve">Class Presentations – Comments on Rulemaking &amp; Oral Testimony, Final Discussion of Briefing Decks Assignment #1 </w:t>
            </w:r>
          </w:p>
        </w:tc>
      </w:tr>
      <w:tr w:rsidR="003E0D11" w14:paraId="0C727B41" w14:textId="77777777">
        <w:tc>
          <w:tcPr>
            <w:tcW w:w="21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EA482C"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Objectives</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DF8A50"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 xml:space="preserve">Student presentations of oral testimony on proposed rule or policies. </w:t>
            </w:r>
          </w:p>
          <w:p w14:paraId="1CCA0019"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Answer student questions on assignment #1</w:t>
            </w:r>
          </w:p>
        </w:tc>
      </w:tr>
      <w:tr w:rsidR="003E0D11" w14:paraId="69F95889" w14:textId="77777777">
        <w:tc>
          <w:tcPr>
            <w:tcW w:w="21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EF1A9F"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Activity</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DD0D78" w14:textId="77777777" w:rsidR="003E0D11" w:rsidRDefault="00000000">
            <w:pPr>
              <w:widowControl w:val="0"/>
              <w:rPr>
                <w:rFonts w:ascii="Calibri" w:eastAsia="Calibri" w:hAnsi="Calibri" w:cs="Calibri"/>
                <w:sz w:val="22"/>
                <w:szCs w:val="22"/>
              </w:rPr>
            </w:pPr>
            <w:r>
              <w:rPr>
                <w:rFonts w:ascii="Calibri" w:eastAsia="Calibri" w:hAnsi="Calibri" w:cs="Calibri"/>
                <w:b/>
                <w:sz w:val="22"/>
                <w:szCs w:val="22"/>
              </w:rPr>
              <w:t xml:space="preserve">Brainstorm – </w:t>
            </w:r>
            <w:r>
              <w:rPr>
                <w:rFonts w:ascii="Calibri" w:eastAsia="Calibri" w:hAnsi="Calibri" w:cs="Calibri"/>
                <w:sz w:val="22"/>
                <w:szCs w:val="22"/>
              </w:rPr>
              <w:t>What makes a good presentation; what might a rubric look like?</w:t>
            </w:r>
          </w:p>
          <w:p w14:paraId="1C5A87EB" w14:textId="77777777" w:rsidR="003E0D11" w:rsidRDefault="00000000">
            <w:pPr>
              <w:widowControl w:val="0"/>
              <w:rPr>
                <w:rFonts w:ascii="Calibri" w:eastAsia="Calibri" w:hAnsi="Calibri" w:cs="Calibri"/>
                <w:b/>
                <w:sz w:val="22"/>
                <w:szCs w:val="22"/>
              </w:rPr>
            </w:pPr>
            <w:r>
              <w:rPr>
                <w:rFonts w:ascii="Calibri" w:eastAsia="Calibri" w:hAnsi="Calibri" w:cs="Calibri"/>
                <w:b/>
                <w:sz w:val="22"/>
                <w:szCs w:val="22"/>
              </w:rPr>
              <w:t>Student oral testimony presentations</w:t>
            </w:r>
          </w:p>
          <w:p w14:paraId="581CF53F" w14:textId="77777777" w:rsidR="003E0D11" w:rsidRDefault="00000000">
            <w:pPr>
              <w:widowControl w:val="0"/>
              <w:rPr>
                <w:rFonts w:ascii="Calibri" w:eastAsia="Calibri" w:hAnsi="Calibri" w:cs="Calibri"/>
                <w:sz w:val="22"/>
                <w:szCs w:val="22"/>
              </w:rPr>
            </w:pPr>
            <w:r>
              <w:rPr>
                <w:rFonts w:ascii="Calibri" w:eastAsia="Calibri" w:hAnsi="Calibri" w:cs="Calibri"/>
                <w:b/>
                <w:sz w:val="22"/>
                <w:szCs w:val="22"/>
              </w:rPr>
              <w:t xml:space="preserve">Review rubric for final presentations - </w:t>
            </w:r>
            <w:r>
              <w:rPr>
                <w:rFonts w:ascii="Calibri" w:eastAsia="Calibri" w:hAnsi="Calibri" w:cs="Calibri"/>
                <w:sz w:val="22"/>
                <w:szCs w:val="22"/>
              </w:rPr>
              <w:t>consider modification</w:t>
            </w:r>
            <w:r>
              <w:rPr>
                <w:rFonts w:ascii="Calibri" w:eastAsia="Calibri" w:hAnsi="Calibri" w:cs="Calibri"/>
                <w:b/>
                <w:sz w:val="22"/>
                <w:szCs w:val="22"/>
              </w:rPr>
              <w:t xml:space="preserve"> </w:t>
            </w:r>
          </w:p>
        </w:tc>
      </w:tr>
      <w:tr w:rsidR="003E0D11" w14:paraId="017C98E9" w14:textId="77777777">
        <w:tc>
          <w:tcPr>
            <w:tcW w:w="21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C67A21"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Assignments Due</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480F37"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Oral testimony for comments on proposed rules.  Students submit written testimony.</w:t>
            </w:r>
          </w:p>
        </w:tc>
      </w:tr>
      <w:tr w:rsidR="003E0D11" w14:paraId="45F387AA" w14:textId="77777777">
        <w:tc>
          <w:tcPr>
            <w:tcW w:w="2145" w:type="dxa"/>
            <w:shd w:val="clear" w:color="auto" w:fill="DBE5F1"/>
            <w:tcMar>
              <w:top w:w="100" w:type="dxa"/>
              <w:left w:w="100" w:type="dxa"/>
              <w:bottom w:w="100" w:type="dxa"/>
              <w:right w:w="100" w:type="dxa"/>
            </w:tcMar>
          </w:tcPr>
          <w:p w14:paraId="2402D3A6" w14:textId="5308ECD9" w:rsidR="003E0D11" w:rsidRDefault="00000000">
            <w:pPr>
              <w:widowControl w:val="0"/>
              <w:rPr>
                <w:rFonts w:ascii="Calibri" w:eastAsia="Calibri" w:hAnsi="Calibri" w:cs="Calibri"/>
                <w:b/>
                <w:sz w:val="22"/>
                <w:szCs w:val="22"/>
              </w:rPr>
            </w:pPr>
            <w:r>
              <w:rPr>
                <w:rFonts w:ascii="Calibri" w:eastAsia="Calibri" w:hAnsi="Calibri" w:cs="Calibri"/>
                <w:b/>
                <w:sz w:val="22"/>
                <w:szCs w:val="22"/>
              </w:rPr>
              <w:t xml:space="preserve">Week </w:t>
            </w:r>
            <w:r w:rsidR="00C9484A">
              <w:rPr>
                <w:rFonts w:ascii="Calibri" w:eastAsia="Calibri" w:hAnsi="Calibri" w:cs="Calibri"/>
                <w:b/>
                <w:sz w:val="22"/>
                <w:szCs w:val="22"/>
              </w:rPr>
              <w:t>11</w:t>
            </w:r>
            <w:r>
              <w:rPr>
                <w:rFonts w:ascii="Calibri" w:eastAsia="Calibri" w:hAnsi="Calibri" w:cs="Calibri"/>
                <w:b/>
                <w:sz w:val="22"/>
                <w:szCs w:val="22"/>
              </w:rPr>
              <w:t xml:space="preserve">: </w:t>
            </w:r>
            <w:r w:rsidR="00C9484A">
              <w:rPr>
                <w:rFonts w:ascii="Calibri" w:eastAsia="Calibri" w:hAnsi="Calibri" w:cs="Calibri"/>
                <w:b/>
                <w:sz w:val="22"/>
                <w:szCs w:val="22"/>
              </w:rPr>
              <w:t>11.21.23</w:t>
            </w:r>
          </w:p>
        </w:tc>
        <w:tc>
          <w:tcPr>
            <w:tcW w:w="7200" w:type="dxa"/>
            <w:shd w:val="clear" w:color="auto" w:fill="DBE5F1"/>
            <w:tcMar>
              <w:top w:w="100" w:type="dxa"/>
              <w:left w:w="100" w:type="dxa"/>
              <w:bottom w:w="100" w:type="dxa"/>
              <w:right w:w="100" w:type="dxa"/>
            </w:tcMar>
          </w:tcPr>
          <w:p w14:paraId="1B7E5934" w14:textId="77777777" w:rsidR="003E0D11" w:rsidRDefault="00000000">
            <w:pPr>
              <w:rPr>
                <w:rFonts w:ascii="Calibri" w:eastAsia="Calibri" w:hAnsi="Calibri" w:cs="Calibri"/>
                <w:sz w:val="22"/>
                <w:szCs w:val="22"/>
              </w:rPr>
            </w:pPr>
            <w:r>
              <w:rPr>
                <w:rFonts w:ascii="Calibri" w:eastAsia="Calibri" w:hAnsi="Calibri" w:cs="Calibri"/>
                <w:b/>
                <w:sz w:val="22"/>
                <w:szCs w:val="22"/>
              </w:rPr>
              <w:t xml:space="preserve">Aqua Culture –A Food System Response - </w:t>
            </w:r>
            <w:r>
              <w:rPr>
                <w:rFonts w:ascii="Calibri" w:eastAsia="Calibri" w:hAnsi="Calibri" w:cs="Calibri"/>
                <w:sz w:val="22"/>
                <w:szCs w:val="22"/>
              </w:rPr>
              <w:t>Scott Lindell, Research Specialist AOPE Woods Hole Oceanographic Institution</w:t>
            </w:r>
          </w:p>
          <w:p w14:paraId="5930F352" w14:textId="77777777" w:rsidR="003E0D11" w:rsidRDefault="00000000">
            <w:pPr>
              <w:rPr>
                <w:rFonts w:ascii="Calibri" w:eastAsia="Calibri" w:hAnsi="Calibri" w:cs="Calibri"/>
                <w:sz w:val="22"/>
                <w:szCs w:val="22"/>
              </w:rPr>
            </w:pPr>
            <w:hyperlink r:id="rId78">
              <w:r>
                <w:rPr>
                  <w:rFonts w:ascii="Calibri" w:eastAsia="Calibri" w:hAnsi="Calibri" w:cs="Calibri"/>
                  <w:color w:val="0000FF"/>
                  <w:sz w:val="22"/>
                  <w:szCs w:val="22"/>
                  <w:u w:val="single"/>
                </w:rPr>
                <w:t>www2.whoi.edu/site/lindell-lab/</w:t>
              </w:r>
            </w:hyperlink>
          </w:p>
        </w:tc>
      </w:tr>
      <w:tr w:rsidR="003E0D11" w14:paraId="568C99FC" w14:textId="77777777">
        <w:tc>
          <w:tcPr>
            <w:tcW w:w="2145" w:type="dxa"/>
            <w:shd w:val="clear" w:color="auto" w:fill="auto"/>
            <w:tcMar>
              <w:top w:w="100" w:type="dxa"/>
              <w:left w:w="100" w:type="dxa"/>
              <w:bottom w:w="100" w:type="dxa"/>
              <w:right w:w="100" w:type="dxa"/>
            </w:tcMar>
          </w:tcPr>
          <w:p w14:paraId="2AA85216"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Objectives</w:t>
            </w:r>
          </w:p>
        </w:tc>
        <w:tc>
          <w:tcPr>
            <w:tcW w:w="7200" w:type="dxa"/>
            <w:shd w:val="clear" w:color="auto" w:fill="auto"/>
            <w:tcMar>
              <w:top w:w="100" w:type="dxa"/>
              <w:left w:w="100" w:type="dxa"/>
              <w:bottom w:w="100" w:type="dxa"/>
              <w:right w:w="100" w:type="dxa"/>
            </w:tcMar>
          </w:tcPr>
          <w:p w14:paraId="1661DADB" w14:textId="77777777" w:rsidR="003E0D11" w:rsidRDefault="00000000" w:rsidP="00223EE1">
            <w:pPr>
              <w:widowControl w:val="0"/>
              <w:numPr>
                <w:ilvl w:val="0"/>
                <w:numId w:val="13"/>
              </w:numPr>
              <w:rPr>
                <w:rFonts w:ascii="Calibri" w:eastAsia="Calibri" w:hAnsi="Calibri" w:cs="Calibri"/>
                <w:sz w:val="22"/>
                <w:szCs w:val="22"/>
              </w:rPr>
            </w:pPr>
            <w:r>
              <w:rPr>
                <w:rFonts w:ascii="Calibri" w:eastAsia="Calibri" w:hAnsi="Calibri" w:cs="Calibri"/>
                <w:sz w:val="22"/>
                <w:szCs w:val="22"/>
              </w:rPr>
              <w:t xml:space="preserve">Identify 2 climate benefits of aquaculture in reducing </w:t>
            </w:r>
            <w:proofErr w:type="gramStart"/>
            <w:r>
              <w:rPr>
                <w:rFonts w:ascii="Calibri" w:eastAsia="Calibri" w:hAnsi="Calibri" w:cs="Calibri"/>
                <w:sz w:val="22"/>
                <w:szCs w:val="22"/>
              </w:rPr>
              <w:t>GHGs</w:t>
            </w:r>
            <w:proofErr w:type="gramEnd"/>
          </w:p>
          <w:p w14:paraId="4315B443" w14:textId="77777777" w:rsidR="003E0D11" w:rsidRDefault="00000000" w:rsidP="00223EE1">
            <w:pPr>
              <w:widowControl w:val="0"/>
              <w:numPr>
                <w:ilvl w:val="0"/>
                <w:numId w:val="13"/>
              </w:numPr>
              <w:rPr>
                <w:rFonts w:ascii="Calibri" w:eastAsia="Calibri" w:hAnsi="Calibri" w:cs="Calibri"/>
                <w:sz w:val="22"/>
                <w:szCs w:val="22"/>
              </w:rPr>
            </w:pPr>
            <w:r>
              <w:rPr>
                <w:rFonts w:ascii="Calibri" w:eastAsia="Calibri" w:hAnsi="Calibri" w:cs="Calibri"/>
                <w:sz w:val="22"/>
                <w:szCs w:val="22"/>
              </w:rPr>
              <w:t xml:space="preserve">Identify 2 health benefits of increased fish in </w:t>
            </w:r>
            <w:proofErr w:type="gramStart"/>
            <w:r>
              <w:rPr>
                <w:rFonts w:ascii="Calibri" w:eastAsia="Calibri" w:hAnsi="Calibri" w:cs="Calibri"/>
                <w:sz w:val="22"/>
                <w:szCs w:val="22"/>
              </w:rPr>
              <w:t>diets</w:t>
            </w:r>
            <w:proofErr w:type="gramEnd"/>
          </w:p>
          <w:p w14:paraId="32B14ABA" w14:textId="77777777" w:rsidR="003E0D11" w:rsidRDefault="00000000" w:rsidP="00223EE1">
            <w:pPr>
              <w:widowControl w:val="0"/>
              <w:numPr>
                <w:ilvl w:val="0"/>
                <w:numId w:val="13"/>
              </w:numPr>
              <w:rPr>
                <w:rFonts w:ascii="Calibri" w:eastAsia="Calibri" w:hAnsi="Calibri" w:cs="Calibri"/>
                <w:sz w:val="22"/>
                <w:szCs w:val="22"/>
              </w:rPr>
            </w:pPr>
            <w:r>
              <w:rPr>
                <w:rFonts w:ascii="Calibri" w:eastAsia="Calibri" w:hAnsi="Calibri" w:cs="Calibri"/>
                <w:sz w:val="22"/>
                <w:szCs w:val="22"/>
              </w:rPr>
              <w:t xml:space="preserve">Identify 2 regulatory or policy challenges to scale such work </w:t>
            </w:r>
          </w:p>
        </w:tc>
      </w:tr>
      <w:tr w:rsidR="003E0D11" w14:paraId="0001911E" w14:textId="77777777">
        <w:tc>
          <w:tcPr>
            <w:tcW w:w="2145" w:type="dxa"/>
            <w:shd w:val="clear" w:color="auto" w:fill="auto"/>
            <w:tcMar>
              <w:top w:w="100" w:type="dxa"/>
              <w:left w:w="100" w:type="dxa"/>
              <w:bottom w:w="100" w:type="dxa"/>
              <w:right w:w="100" w:type="dxa"/>
            </w:tcMar>
          </w:tcPr>
          <w:p w14:paraId="6AFC3F45"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Readings</w:t>
            </w:r>
          </w:p>
        </w:tc>
        <w:tc>
          <w:tcPr>
            <w:tcW w:w="7200" w:type="dxa"/>
            <w:shd w:val="clear" w:color="auto" w:fill="auto"/>
            <w:tcMar>
              <w:top w:w="100" w:type="dxa"/>
              <w:left w:w="100" w:type="dxa"/>
              <w:bottom w:w="100" w:type="dxa"/>
              <w:right w:w="100" w:type="dxa"/>
            </w:tcMar>
          </w:tcPr>
          <w:p w14:paraId="6A143B64" w14:textId="77777777" w:rsidR="003E0D11" w:rsidRDefault="00000000">
            <w:pPr>
              <w:widowControl w:val="0"/>
              <w:rPr>
                <w:rFonts w:ascii="Calibri" w:eastAsia="Calibri" w:hAnsi="Calibri" w:cs="Calibri"/>
                <w:b/>
                <w:sz w:val="22"/>
                <w:szCs w:val="22"/>
              </w:rPr>
            </w:pPr>
            <w:r>
              <w:rPr>
                <w:rFonts w:ascii="Calibri" w:eastAsia="Calibri" w:hAnsi="Calibri" w:cs="Calibri"/>
                <w:b/>
                <w:sz w:val="22"/>
                <w:szCs w:val="22"/>
              </w:rPr>
              <w:t xml:space="preserve">Required </w:t>
            </w:r>
          </w:p>
          <w:p w14:paraId="253758F3" w14:textId="77777777" w:rsidR="003E0D11" w:rsidRDefault="00000000">
            <w:pPr>
              <w:rPr>
                <w:rFonts w:ascii="Calibri" w:eastAsia="Calibri" w:hAnsi="Calibri" w:cs="Calibri"/>
                <w:sz w:val="22"/>
                <w:szCs w:val="22"/>
              </w:rPr>
            </w:pPr>
            <w:r>
              <w:rPr>
                <w:rFonts w:ascii="Calibri" w:eastAsia="Calibri" w:hAnsi="Calibri" w:cs="Calibri"/>
                <w:sz w:val="22"/>
                <w:szCs w:val="22"/>
              </w:rPr>
              <w:t xml:space="preserve">Scott Lindell Ted Talk </w:t>
            </w:r>
          </w:p>
          <w:p w14:paraId="575C3226" w14:textId="77777777" w:rsidR="003E0D11" w:rsidRDefault="00000000">
            <w:pPr>
              <w:rPr>
                <w:rFonts w:ascii="Calibri" w:eastAsia="Calibri" w:hAnsi="Calibri" w:cs="Calibri"/>
                <w:sz w:val="22"/>
                <w:szCs w:val="22"/>
              </w:rPr>
            </w:pPr>
            <w:hyperlink r:id="rId79">
              <w:r>
                <w:rPr>
                  <w:rFonts w:ascii="Calibri" w:eastAsia="Calibri" w:hAnsi="Calibri" w:cs="Calibri"/>
                  <w:color w:val="0000FF"/>
                  <w:sz w:val="22"/>
                  <w:szCs w:val="22"/>
                  <w:u w:val="single"/>
                </w:rPr>
                <w:t>https://www.google.com/url?sa=t&amp;rct=j&amp;q=&amp;esrc=s&amp;source=web&amp;cd=&amp;cad=rja&amp;uact=8&amp;ved=2ahUKEwjQsI39gb_2AhXzKUQIHbGwAGkQwqsBegQIAhAB&amp;url=https%3A%2F%2Fwww.youtube.com%2Fwatch%3Fv%3DfVMOjSB5cuE&amp;usg=AOvVaw3TEgU55aBj_yidVCdfr2yz</w:t>
              </w:r>
            </w:hyperlink>
          </w:p>
          <w:p w14:paraId="06FCCDC6" w14:textId="77777777" w:rsidR="003E0D11" w:rsidRDefault="003E0D11">
            <w:pPr>
              <w:widowControl w:val="0"/>
              <w:rPr>
                <w:rFonts w:ascii="Calibri" w:eastAsia="Calibri" w:hAnsi="Calibri" w:cs="Calibri"/>
                <w:b/>
                <w:sz w:val="22"/>
                <w:szCs w:val="22"/>
              </w:rPr>
            </w:pPr>
          </w:p>
          <w:p w14:paraId="2B6EE2F9" w14:textId="77777777" w:rsidR="003E0D11" w:rsidRDefault="00000000">
            <w:pPr>
              <w:widowControl w:val="0"/>
              <w:rPr>
                <w:rFonts w:ascii="Calibri" w:eastAsia="Calibri" w:hAnsi="Calibri" w:cs="Calibri"/>
                <w:b/>
                <w:sz w:val="22"/>
                <w:szCs w:val="22"/>
              </w:rPr>
            </w:pPr>
            <w:r>
              <w:rPr>
                <w:rFonts w:ascii="Calibri" w:eastAsia="Calibri" w:hAnsi="Calibri" w:cs="Calibri"/>
                <w:b/>
                <w:sz w:val="22"/>
                <w:szCs w:val="22"/>
              </w:rPr>
              <w:t>Other Resources</w:t>
            </w:r>
          </w:p>
          <w:p w14:paraId="58062D38" w14:textId="77777777" w:rsidR="003E0D11" w:rsidRDefault="00000000">
            <w:pPr>
              <w:rPr>
                <w:rFonts w:ascii="Calibri" w:eastAsia="Calibri" w:hAnsi="Calibri" w:cs="Calibri"/>
                <w:sz w:val="22"/>
                <w:szCs w:val="22"/>
              </w:rPr>
            </w:pPr>
            <w:hyperlink r:id="rId80">
              <w:r>
                <w:rPr>
                  <w:rFonts w:ascii="Calibri" w:eastAsia="Calibri" w:hAnsi="Calibri" w:cs="Calibri"/>
                  <w:color w:val="0000FF"/>
                  <w:sz w:val="22"/>
                  <w:szCs w:val="22"/>
                  <w:u w:val="single"/>
                </w:rPr>
                <w:t>Seaweed Solutions</w:t>
              </w:r>
            </w:hyperlink>
            <w:r>
              <w:rPr>
                <w:rFonts w:ascii="Calibri" w:eastAsia="Calibri" w:hAnsi="Calibri" w:cs="Calibri"/>
                <w:sz w:val="22"/>
                <w:szCs w:val="22"/>
              </w:rPr>
              <w:t>, Oceans Encounters, Wood Hole Oceanographic Institution [Video 90 min]</w:t>
            </w:r>
          </w:p>
        </w:tc>
      </w:tr>
      <w:tr w:rsidR="00223EE1" w14:paraId="4553D00F" w14:textId="77777777">
        <w:tc>
          <w:tcPr>
            <w:tcW w:w="214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18313CEE" w14:textId="4F64CC61" w:rsidR="00223EE1" w:rsidRDefault="00223EE1">
            <w:pPr>
              <w:widowControl w:val="0"/>
              <w:rPr>
                <w:rFonts w:ascii="Calibri" w:eastAsia="Calibri" w:hAnsi="Calibri" w:cs="Calibri"/>
                <w:b/>
                <w:sz w:val="22"/>
                <w:szCs w:val="22"/>
              </w:rPr>
            </w:pPr>
            <w:r>
              <w:rPr>
                <w:rFonts w:ascii="Calibri" w:eastAsia="Calibri" w:hAnsi="Calibri" w:cs="Calibri"/>
                <w:b/>
                <w:sz w:val="22"/>
                <w:szCs w:val="22"/>
              </w:rPr>
              <w:t>Week 12: 11.28.23</w:t>
            </w:r>
          </w:p>
        </w:tc>
        <w:tc>
          <w:tcPr>
            <w:tcW w:w="720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33FB28AA" w14:textId="6C196549" w:rsidR="00223EE1" w:rsidRDefault="00223EE1">
            <w:pPr>
              <w:widowControl w:val="0"/>
              <w:ind w:left="241" w:hanging="241"/>
              <w:rPr>
                <w:rFonts w:ascii="Calibri" w:eastAsia="Calibri" w:hAnsi="Calibri" w:cs="Calibri"/>
                <w:b/>
                <w:sz w:val="22"/>
                <w:szCs w:val="22"/>
              </w:rPr>
            </w:pPr>
            <w:r>
              <w:rPr>
                <w:rFonts w:ascii="Calibri" w:eastAsia="Calibri" w:hAnsi="Calibri" w:cs="Calibri"/>
                <w:b/>
                <w:sz w:val="22"/>
                <w:szCs w:val="22"/>
              </w:rPr>
              <w:t xml:space="preserve">Role of Health Departments </w:t>
            </w:r>
            <w:proofErr w:type="gramStart"/>
            <w:r>
              <w:rPr>
                <w:rFonts w:ascii="Calibri" w:eastAsia="Calibri" w:hAnsi="Calibri" w:cs="Calibri"/>
                <w:b/>
                <w:sz w:val="22"/>
                <w:szCs w:val="22"/>
              </w:rPr>
              <w:t>In</w:t>
            </w:r>
            <w:proofErr w:type="gramEnd"/>
            <w:r>
              <w:rPr>
                <w:rFonts w:ascii="Calibri" w:eastAsia="Calibri" w:hAnsi="Calibri" w:cs="Calibri"/>
                <w:b/>
                <w:sz w:val="22"/>
                <w:szCs w:val="22"/>
              </w:rPr>
              <w:t xml:space="preserve"> Addressing Climate Risks</w:t>
            </w:r>
            <w:r w:rsidR="00BF6603">
              <w:rPr>
                <w:rFonts w:ascii="Calibri" w:eastAsia="Calibri" w:hAnsi="Calibri" w:cs="Calibri"/>
                <w:b/>
                <w:sz w:val="22"/>
                <w:szCs w:val="22"/>
              </w:rPr>
              <w:t>. Speakers TBD</w:t>
            </w:r>
            <w:r>
              <w:rPr>
                <w:rFonts w:ascii="Calibri" w:eastAsia="Calibri" w:hAnsi="Calibri" w:cs="Calibri"/>
                <w:b/>
                <w:sz w:val="22"/>
                <w:szCs w:val="22"/>
              </w:rPr>
              <w:t xml:space="preserve"> </w:t>
            </w:r>
          </w:p>
        </w:tc>
      </w:tr>
      <w:tr w:rsidR="003E0D11" w14:paraId="58E994F4" w14:textId="77777777">
        <w:tc>
          <w:tcPr>
            <w:tcW w:w="214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728E238" w14:textId="659312BA" w:rsidR="003E0D11" w:rsidRDefault="00000000">
            <w:pPr>
              <w:widowControl w:val="0"/>
              <w:rPr>
                <w:rFonts w:ascii="Calibri" w:eastAsia="Calibri" w:hAnsi="Calibri" w:cs="Calibri"/>
                <w:b/>
                <w:sz w:val="22"/>
                <w:szCs w:val="22"/>
              </w:rPr>
            </w:pPr>
            <w:r>
              <w:rPr>
                <w:rFonts w:ascii="Calibri" w:eastAsia="Calibri" w:hAnsi="Calibri" w:cs="Calibri"/>
                <w:b/>
                <w:sz w:val="22"/>
                <w:szCs w:val="22"/>
              </w:rPr>
              <w:t>Week 1</w:t>
            </w:r>
            <w:r w:rsidR="00C9484A">
              <w:rPr>
                <w:rFonts w:ascii="Calibri" w:eastAsia="Calibri" w:hAnsi="Calibri" w:cs="Calibri"/>
                <w:b/>
                <w:sz w:val="22"/>
                <w:szCs w:val="22"/>
              </w:rPr>
              <w:t>3</w:t>
            </w:r>
            <w:r>
              <w:rPr>
                <w:rFonts w:ascii="Calibri" w:eastAsia="Calibri" w:hAnsi="Calibri" w:cs="Calibri"/>
                <w:b/>
                <w:sz w:val="22"/>
                <w:szCs w:val="22"/>
              </w:rPr>
              <w:t xml:space="preserve">: </w:t>
            </w:r>
            <w:r w:rsidR="00C9484A">
              <w:rPr>
                <w:rFonts w:ascii="Calibri" w:eastAsia="Calibri" w:hAnsi="Calibri" w:cs="Calibri"/>
                <w:b/>
                <w:sz w:val="22"/>
                <w:szCs w:val="22"/>
              </w:rPr>
              <w:t>1</w:t>
            </w:r>
            <w:r w:rsidR="00223EE1">
              <w:rPr>
                <w:rFonts w:ascii="Calibri" w:eastAsia="Calibri" w:hAnsi="Calibri" w:cs="Calibri"/>
                <w:b/>
                <w:sz w:val="22"/>
                <w:szCs w:val="22"/>
              </w:rPr>
              <w:t>2.5</w:t>
            </w:r>
            <w:r w:rsidR="00C9484A">
              <w:rPr>
                <w:rFonts w:ascii="Calibri" w:eastAsia="Calibri" w:hAnsi="Calibri" w:cs="Calibri"/>
                <w:b/>
                <w:sz w:val="22"/>
                <w:szCs w:val="22"/>
              </w:rPr>
              <w:t>.23</w:t>
            </w:r>
          </w:p>
        </w:tc>
        <w:tc>
          <w:tcPr>
            <w:tcW w:w="720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67B72A2" w14:textId="77777777" w:rsidR="003E0D11" w:rsidRDefault="00000000">
            <w:pPr>
              <w:widowControl w:val="0"/>
              <w:ind w:left="241" w:hanging="241"/>
              <w:rPr>
                <w:rFonts w:ascii="Calibri" w:eastAsia="Calibri" w:hAnsi="Calibri" w:cs="Calibri"/>
                <w:b/>
                <w:sz w:val="22"/>
                <w:szCs w:val="22"/>
              </w:rPr>
            </w:pPr>
            <w:r>
              <w:rPr>
                <w:rFonts w:ascii="Calibri" w:eastAsia="Calibri" w:hAnsi="Calibri" w:cs="Calibri"/>
                <w:b/>
                <w:sz w:val="22"/>
                <w:szCs w:val="22"/>
              </w:rPr>
              <w:t xml:space="preserve">Class Presentations –Briefings </w:t>
            </w:r>
          </w:p>
        </w:tc>
      </w:tr>
      <w:tr w:rsidR="003E0D11" w14:paraId="66D124D6" w14:textId="77777777">
        <w:tc>
          <w:tcPr>
            <w:tcW w:w="21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044842"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Objectives</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54C9DF"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Students deliver “briefings” for governor or mayor – Assignment #2</w:t>
            </w:r>
          </w:p>
        </w:tc>
      </w:tr>
      <w:tr w:rsidR="003E0D11" w14:paraId="16D3B0FE" w14:textId="77777777">
        <w:tc>
          <w:tcPr>
            <w:tcW w:w="21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F01C3"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 xml:space="preserve">Assignments due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733C0E"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Assignment #2</w:t>
            </w:r>
          </w:p>
        </w:tc>
      </w:tr>
      <w:tr w:rsidR="003E0D11" w14:paraId="689656C4" w14:textId="77777777">
        <w:tc>
          <w:tcPr>
            <w:tcW w:w="2145"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5239BF53" w14:textId="14AA69C0" w:rsidR="003E0D11" w:rsidRDefault="00000000">
            <w:pPr>
              <w:widowControl w:val="0"/>
              <w:rPr>
                <w:rFonts w:ascii="Calibri" w:eastAsia="Calibri" w:hAnsi="Calibri" w:cs="Calibri"/>
                <w:sz w:val="22"/>
                <w:szCs w:val="22"/>
              </w:rPr>
            </w:pPr>
            <w:r>
              <w:rPr>
                <w:rFonts w:ascii="Calibri" w:eastAsia="Calibri" w:hAnsi="Calibri" w:cs="Calibri"/>
                <w:b/>
                <w:sz w:val="22"/>
                <w:szCs w:val="22"/>
              </w:rPr>
              <w:t>Week 1</w:t>
            </w:r>
            <w:r w:rsidR="00C9484A">
              <w:rPr>
                <w:rFonts w:ascii="Calibri" w:eastAsia="Calibri" w:hAnsi="Calibri" w:cs="Calibri"/>
                <w:b/>
                <w:sz w:val="22"/>
                <w:szCs w:val="22"/>
              </w:rPr>
              <w:t>4</w:t>
            </w:r>
            <w:r>
              <w:rPr>
                <w:rFonts w:ascii="Calibri" w:eastAsia="Calibri" w:hAnsi="Calibri" w:cs="Calibri"/>
                <w:b/>
                <w:sz w:val="22"/>
                <w:szCs w:val="22"/>
              </w:rPr>
              <w:t xml:space="preserve">: </w:t>
            </w:r>
            <w:r w:rsidR="00C9484A">
              <w:rPr>
                <w:rFonts w:ascii="Calibri" w:eastAsia="Calibri" w:hAnsi="Calibri" w:cs="Calibri"/>
                <w:b/>
                <w:sz w:val="22"/>
                <w:szCs w:val="22"/>
              </w:rPr>
              <w:t>12.12.23</w:t>
            </w:r>
          </w:p>
        </w:tc>
        <w:tc>
          <w:tcPr>
            <w:tcW w:w="7200" w:type="dxa"/>
            <w:tcBorders>
              <w:top w:val="single" w:sz="8" w:space="0" w:color="000000"/>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C6DBA72" w14:textId="77777777" w:rsidR="003E0D11" w:rsidRDefault="00000000">
            <w:pPr>
              <w:widowControl w:val="0"/>
              <w:ind w:left="241" w:hanging="241"/>
              <w:rPr>
                <w:rFonts w:ascii="Calibri" w:eastAsia="Calibri" w:hAnsi="Calibri" w:cs="Calibri"/>
                <w:sz w:val="22"/>
                <w:szCs w:val="22"/>
              </w:rPr>
            </w:pPr>
            <w:r>
              <w:rPr>
                <w:rFonts w:ascii="Calibri" w:eastAsia="Calibri" w:hAnsi="Calibri" w:cs="Calibri"/>
                <w:b/>
                <w:sz w:val="22"/>
                <w:szCs w:val="22"/>
              </w:rPr>
              <w:t xml:space="preserve">Class Presentations – Briefings </w:t>
            </w:r>
          </w:p>
        </w:tc>
      </w:tr>
      <w:tr w:rsidR="003E0D11" w14:paraId="3CA5E6E7" w14:textId="77777777">
        <w:tc>
          <w:tcPr>
            <w:tcW w:w="21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8B959C"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Objectives</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F77DE8"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Students deliver “briefings” for governor or mayor – Assignment #2</w:t>
            </w:r>
          </w:p>
        </w:tc>
      </w:tr>
      <w:tr w:rsidR="003E0D11" w14:paraId="0359E005" w14:textId="77777777">
        <w:tc>
          <w:tcPr>
            <w:tcW w:w="21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97F98B"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 xml:space="preserve">Assignments due </w:t>
            </w:r>
          </w:p>
        </w:tc>
        <w:tc>
          <w:tcPr>
            <w:tcW w:w="7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4D2A3B" w14:textId="77777777" w:rsidR="003E0D11" w:rsidRDefault="00000000">
            <w:pPr>
              <w:widowControl w:val="0"/>
              <w:rPr>
                <w:rFonts w:ascii="Calibri" w:eastAsia="Calibri" w:hAnsi="Calibri" w:cs="Calibri"/>
                <w:sz w:val="22"/>
                <w:szCs w:val="22"/>
              </w:rPr>
            </w:pPr>
            <w:r>
              <w:rPr>
                <w:rFonts w:ascii="Calibri" w:eastAsia="Calibri" w:hAnsi="Calibri" w:cs="Calibri"/>
                <w:sz w:val="22"/>
                <w:szCs w:val="22"/>
              </w:rPr>
              <w:t>Assignment #2</w:t>
            </w:r>
          </w:p>
        </w:tc>
      </w:tr>
    </w:tbl>
    <w:p w14:paraId="01ECDF05" w14:textId="77777777" w:rsidR="003E0D11" w:rsidRDefault="003E0D11"/>
    <w:sectPr w:rsidR="003E0D11">
      <w:headerReference w:type="default" r:id="rId81"/>
      <w:footerReference w:type="default" r:id="rId82"/>
      <w:pgSz w:w="12240" w:h="15840"/>
      <w:pgMar w:top="81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llen tohn" w:date="2023-05-16T16:58:00Z" w:initials="et">
    <w:p w14:paraId="5F2F1A37" w14:textId="77777777" w:rsidR="00D7558F" w:rsidRDefault="00D7558F" w:rsidP="005A7E82">
      <w:r>
        <w:rPr>
          <w:rStyle w:val="CommentReference"/>
        </w:rPr>
        <w:annotationRef/>
      </w:r>
      <w:r>
        <w:rPr>
          <w:color w:val="000000"/>
          <w:sz w:val="20"/>
          <w:szCs w:val="20"/>
        </w:rPr>
        <w:t>Jill any ideas on how to handle chat GPT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2F1A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34A7" w16cex:dateUtc="2023-05-16T2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2F1A37" w16cid:durableId="280E34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31177" w14:textId="77777777" w:rsidR="00376C5D" w:rsidRDefault="00376C5D">
      <w:r>
        <w:separator/>
      </w:r>
    </w:p>
  </w:endnote>
  <w:endnote w:type="continuationSeparator" w:id="0">
    <w:p w14:paraId="227408A4" w14:textId="77777777" w:rsidR="00376C5D" w:rsidRDefault="0037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94F3" w14:textId="77777777" w:rsidR="003E0D11"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DB1D11">
      <w:rPr>
        <w:noProof/>
        <w:color w:val="000000"/>
      </w:rPr>
      <w:t>1</w:t>
    </w:r>
    <w:r>
      <w:rPr>
        <w:color w:val="000000"/>
      </w:rPr>
      <w:fldChar w:fldCharType="end"/>
    </w:r>
  </w:p>
  <w:p w14:paraId="558513A8" w14:textId="77777777" w:rsidR="003E0D11" w:rsidRDefault="003E0D1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8748" w14:textId="77777777" w:rsidR="00376C5D" w:rsidRDefault="00376C5D">
      <w:r>
        <w:separator/>
      </w:r>
    </w:p>
  </w:footnote>
  <w:footnote w:type="continuationSeparator" w:id="0">
    <w:p w14:paraId="4E500FD3" w14:textId="77777777" w:rsidR="00376C5D" w:rsidRDefault="00376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9EBA" w14:textId="77777777" w:rsidR="003E0D11" w:rsidRDefault="003E0D11">
    <w:pPr>
      <w:pBdr>
        <w:top w:val="nil"/>
        <w:left w:val="nil"/>
        <w:bottom w:val="nil"/>
        <w:right w:val="nil"/>
        <w:between w:val="nil"/>
      </w:pBdr>
      <w:tabs>
        <w:tab w:val="center" w:pos="4680"/>
        <w:tab w:val="right" w:pos="9360"/>
      </w:tabs>
      <w:rPr>
        <w:color w:val="000000"/>
      </w:rPr>
    </w:pPr>
  </w:p>
  <w:p w14:paraId="17C714B3" w14:textId="77777777" w:rsidR="003E0D11" w:rsidRDefault="003E0D1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04B59"/>
    <w:multiLevelType w:val="multilevel"/>
    <w:tmpl w:val="A01E513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 w15:restartNumberingAfterBreak="0">
    <w:nsid w:val="0D2F7F33"/>
    <w:multiLevelType w:val="multilevel"/>
    <w:tmpl w:val="AEA6C7F4"/>
    <w:lvl w:ilvl="0">
      <w:start w:val="1"/>
      <w:numFmt w:val="bullet"/>
      <w:lvlText w:val=""/>
      <w:lvlJc w:val="left"/>
      <w:pPr>
        <w:ind w:left="360" w:hanging="360"/>
      </w:pPr>
      <w:rPr>
        <w:rFonts w:ascii="Symbol" w:hAnsi="Symbol" w:hint="default"/>
        <w:color w:val="000000" w:themeColor="text1"/>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2AC06AB"/>
    <w:multiLevelType w:val="multilevel"/>
    <w:tmpl w:val="104A532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936727B"/>
    <w:multiLevelType w:val="multilevel"/>
    <w:tmpl w:val="F71E0408"/>
    <w:lvl w:ilvl="0">
      <w:start w:val="1"/>
      <w:numFmt w:val="bullet"/>
      <w:lvlText w:val=""/>
      <w:lvlJc w:val="left"/>
      <w:pPr>
        <w:ind w:left="781" w:hanging="360"/>
      </w:pPr>
      <w:rPr>
        <w:rFonts w:ascii="Symbol" w:hAnsi="Symbol" w:hint="default"/>
        <w:color w:val="auto"/>
        <w:sz w:val="16"/>
        <w:szCs w:val="16"/>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4" w15:restartNumberingAfterBreak="0">
    <w:nsid w:val="305911E5"/>
    <w:multiLevelType w:val="multilevel"/>
    <w:tmpl w:val="5F50130A"/>
    <w:lvl w:ilvl="0">
      <w:start w:val="1"/>
      <w:numFmt w:val="bullet"/>
      <w:lvlText w:val=""/>
      <w:lvlJc w:val="left"/>
      <w:pPr>
        <w:ind w:left="781" w:hanging="360"/>
      </w:pPr>
      <w:rPr>
        <w:rFonts w:ascii="Symbol" w:hAnsi="Symbol" w:hint="default"/>
        <w:color w:val="auto"/>
        <w:sz w:val="16"/>
        <w:szCs w:val="16"/>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5" w15:restartNumberingAfterBreak="0">
    <w:nsid w:val="312A56B8"/>
    <w:multiLevelType w:val="multilevel"/>
    <w:tmpl w:val="201C22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5634C2B"/>
    <w:multiLevelType w:val="multilevel"/>
    <w:tmpl w:val="B9C431E2"/>
    <w:lvl w:ilvl="0">
      <w:start w:val="1"/>
      <w:numFmt w:val="bullet"/>
      <w:lvlText w:val="•"/>
      <w:lvlJc w:val="left"/>
      <w:pPr>
        <w:ind w:left="720" w:hanging="360"/>
      </w:pPr>
      <w:rPr>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BC5A0B"/>
    <w:multiLevelType w:val="multilevel"/>
    <w:tmpl w:val="61BE3E7C"/>
    <w:lvl w:ilvl="0">
      <w:start w:val="1"/>
      <w:numFmt w:val="bullet"/>
      <w:lvlText w:val=""/>
      <w:lvlJc w:val="left"/>
      <w:pPr>
        <w:ind w:left="781" w:hanging="360"/>
      </w:pPr>
      <w:rPr>
        <w:rFonts w:ascii="Symbol" w:hAnsi="Symbol" w:hint="default"/>
        <w:color w:val="auto"/>
        <w:sz w:val="16"/>
        <w:szCs w:val="16"/>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8" w15:restartNumberingAfterBreak="0">
    <w:nsid w:val="3A5A3BAF"/>
    <w:multiLevelType w:val="multilevel"/>
    <w:tmpl w:val="C16611D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D082BEC"/>
    <w:multiLevelType w:val="multilevel"/>
    <w:tmpl w:val="83B8C58A"/>
    <w:lvl w:ilvl="0">
      <w:start w:val="1"/>
      <w:numFmt w:val="bullet"/>
      <w:lvlText w:val="•"/>
      <w:lvlJc w:val="left"/>
      <w:pPr>
        <w:ind w:left="781" w:hanging="360"/>
      </w:pPr>
      <w:rPr>
        <w:sz w:val="16"/>
        <w:szCs w:val="16"/>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10" w15:restartNumberingAfterBreak="0">
    <w:nsid w:val="61C47A81"/>
    <w:multiLevelType w:val="multilevel"/>
    <w:tmpl w:val="0F8E10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1D25142"/>
    <w:multiLevelType w:val="multilevel"/>
    <w:tmpl w:val="54B4D0EC"/>
    <w:lvl w:ilvl="0">
      <w:start w:val="1"/>
      <w:numFmt w:val="bullet"/>
      <w:lvlText w:val=""/>
      <w:lvlJc w:val="left"/>
      <w:pPr>
        <w:ind w:left="781" w:hanging="360"/>
      </w:pPr>
      <w:rPr>
        <w:rFonts w:ascii="Symbol" w:hAnsi="Symbol" w:hint="default"/>
        <w:color w:val="000000" w:themeColor="text1"/>
        <w:sz w:val="16"/>
        <w:szCs w:val="16"/>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12" w15:restartNumberingAfterBreak="0">
    <w:nsid w:val="73054826"/>
    <w:multiLevelType w:val="multilevel"/>
    <w:tmpl w:val="5CAA7D8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121605444">
    <w:abstractNumId w:val="9"/>
  </w:num>
  <w:num w:numId="2" w16cid:durableId="410083170">
    <w:abstractNumId w:val="10"/>
  </w:num>
  <w:num w:numId="3" w16cid:durableId="311373363">
    <w:abstractNumId w:val="8"/>
  </w:num>
  <w:num w:numId="4" w16cid:durableId="531382474">
    <w:abstractNumId w:val="2"/>
  </w:num>
  <w:num w:numId="5" w16cid:durableId="1046955988">
    <w:abstractNumId w:val="5"/>
  </w:num>
  <w:num w:numId="6" w16cid:durableId="131336809">
    <w:abstractNumId w:val="0"/>
  </w:num>
  <w:num w:numId="7" w16cid:durableId="1185905359">
    <w:abstractNumId w:val="12"/>
  </w:num>
  <w:num w:numId="8" w16cid:durableId="457724995">
    <w:abstractNumId w:val="6"/>
  </w:num>
  <w:num w:numId="9" w16cid:durableId="985234714">
    <w:abstractNumId w:val="4"/>
  </w:num>
  <w:num w:numId="10" w16cid:durableId="395251175">
    <w:abstractNumId w:val="3"/>
  </w:num>
  <w:num w:numId="11" w16cid:durableId="322390705">
    <w:abstractNumId w:val="7"/>
  </w:num>
  <w:num w:numId="12" w16cid:durableId="258409099">
    <w:abstractNumId w:val="11"/>
  </w:num>
  <w:num w:numId="13" w16cid:durableId="78755176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en tohn">
    <w15:presenceInfo w15:providerId="Windows Live" w15:userId="4b3d4731fd1b29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D11"/>
    <w:rsid w:val="00095B19"/>
    <w:rsid w:val="00223EE1"/>
    <w:rsid w:val="00337735"/>
    <w:rsid w:val="00376C5D"/>
    <w:rsid w:val="003E0D11"/>
    <w:rsid w:val="00437A87"/>
    <w:rsid w:val="00464DBD"/>
    <w:rsid w:val="00481903"/>
    <w:rsid w:val="005B3332"/>
    <w:rsid w:val="005F6832"/>
    <w:rsid w:val="00694B39"/>
    <w:rsid w:val="007908C6"/>
    <w:rsid w:val="00827610"/>
    <w:rsid w:val="0098097A"/>
    <w:rsid w:val="00A60759"/>
    <w:rsid w:val="00A700BA"/>
    <w:rsid w:val="00BF6603"/>
    <w:rsid w:val="00BF6BD6"/>
    <w:rsid w:val="00C9484A"/>
    <w:rsid w:val="00D7558F"/>
    <w:rsid w:val="00DB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86FE3"/>
  <w15:docId w15:val="{3A12E4EC-95EE-A348-8CEA-68CB354E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E7A"/>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5">
    <w:name w:val="5"/>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4">
    <w:name w:val="4"/>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3">
    <w:name w:val="3"/>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2">
    <w:name w:val="2"/>
    <w:basedOn w:val="TableNormal"/>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7324B6"/>
    <w:pPr>
      <w:ind w:left="720"/>
      <w:contextualSpacing/>
    </w:pPr>
  </w:style>
  <w:style w:type="character" w:styleId="Hyperlink">
    <w:name w:val="Hyperlink"/>
    <w:basedOn w:val="DefaultParagraphFont"/>
    <w:uiPriority w:val="99"/>
    <w:unhideWhenUsed/>
    <w:rsid w:val="005003D9"/>
    <w:rPr>
      <w:color w:val="0000FF" w:themeColor="hyperlink"/>
      <w:u w:val="single"/>
    </w:rPr>
  </w:style>
  <w:style w:type="character" w:styleId="UnresolvedMention">
    <w:name w:val="Unresolved Mention"/>
    <w:basedOn w:val="DefaultParagraphFont"/>
    <w:uiPriority w:val="99"/>
    <w:semiHidden/>
    <w:unhideWhenUsed/>
    <w:rsid w:val="005003D9"/>
    <w:rPr>
      <w:color w:val="605E5C"/>
      <w:shd w:val="clear" w:color="auto" w:fill="E1DFDD"/>
    </w:rPr>
  </w:style>
  <w:style w:type="character" w:customStyle="1" w:styleId="Heading1Char">
    <w:name w:val="Heading 1 Char"/>
    <w:basedOn w:val="DefaultParagraphFont"/>
    <w:link w:val="Heading1"/>
    <w:uiPriority w:val="9"/>
    <w:rsid w:val="006268E6"/>
    <w:rPr>
      <w:b/>
      <w:sz w:val="48"/>
      <w:szCs w:val="48"/>
    </w:rPr>
  </w:style>
  <w:style w:type="paragraph" w:styleId="NormalWeb">
    <w:name w:val="Normal (Web)"/>
    <w:basedOn w:val="Normal"/>
    <w:uiPriority w:val="99"/>
    <w:unhideWhenUsed/>
    <w:rsid w:val="00FE601C"/>
    <w:pPr>
      <w:spacing w:before="100" w:beforeAutospacing="1" w:after="100" w:afterAutospacing="1"/>
    </w:pPr>
  </w:style>
  <w:style w:type="character" w:styleId="FollowedHyperlink">
    <w:name w:val="FollowedHyperlink"/>
    <w:basedOn w:val="DefaultParagraphFont"/>
    <w:uiPriority w:val="99"/>
    <w:semiHidden/>
    <w:unhideWhenUsed/>
    <w:rsid w:val="00FE601C"/>
    <w:rPr>
      <w:color w:val="800080" w:themeColor="followedHyperlink"/>
      <w:u w:val="single"/>
    </w:rPr>
  </w:style>
  <w:style w:type="character" w:styleId="Emphasis">
    <w:name w:val="Emphasis"/>
    <w:uiPriority w:val="20"/>
    <w:qFormat/>
    <w:rsid w:val="002B3281"/>
    <w:rPr>
      <w:i/>
      <w:iCs/>
    </w:rPr>
  </w:style>
  <w:style w:type="character" w:styleId="Strong">
    <w:name w:val="Strong"/>
    <w:uiPriority w:val="22"/>
    <w:qFormat/>
    <w:rsid w:val="002B3281"/>
    <w:rPr>
      <w:b/>
    </w:rPr>
  </w:style>
  <w:style w:type="character" w:customStyle="1" w:styleId="screenreader-only">
    <w:name w:val="screenreader-only"/>
    <w:basedOn w:val="DefaultParagraphFont"/>
    <w:rsid w:val="00717347"/>
  </w:style>
  <w:style w:type="character" w:customStyle="1" w:styleId="resultcode">
    <w:name w:val="result__code"/>
    <w:basedOn w:val="DefaultParagraphFont"/>
    <w:rsid w:val="00102E7A"/>
  </w:style>
  <w:style w:type="character" w:customStyle="1" w:styleId="resulttitle">
    <w:name w:val="result__title"/>
    <w:basedOn w:val="DefaultParagraphFont"/>
    <w:rsid w:val="00102E7A"/>
  </w:style>
  <w:style w:type="character" w:customStyle="1" w:styleId="resultflex--3">
    <w:name w:val="result__flex--3"/>
    <w:basedOn w:val="DefaultParagraphFont"/>
    <w:rsid w:val="00102E7A"/>
  </w:style>
  <w:style w:type="character" w:customStyle="1" w:styleId="sr-only">
    <w:name w:val="sr-only"/>
    <w:basedOn w:val="DefaultParagraphFont"/>
    <w:rsid w:val="00102E7A"/>
  </w:style>
  <w:style w:type="character" w:customStyle="1" w:styleId="flex--grow">
    <w:name w:val="flex--grow"/>
    <w:basedOn w:val="DefaultParagraphFont"/>
    <w:rsid w:val="00102E7A"/>
  </w:style>
  <w:style w:type="character" w:customStyle="1" w:styleId="resultflex--9">
    <w:name w:val="result__flex--9"/>
    <w:basedOn w:val="DefaultParagraphFont"/>
    <w:rsid w:val="00102E7A"/>
  </w:style>
  <w:style w:type="character" w:customStyle="1" w:styleId="Heading3Char">
    <w:name w:val="Heading 3 Char"/>
    <w:basedOn w:val="DefaultParagraphFont"/>
    <w:link w:val="Heading3"/>
    <w:uiPriority w:val="9"/>
    <w:rsid w:val="005F0E3B"/>
    <w:rPr>
      <w:rFonts w:ascii="Times New Roman" w:eastAsia="Times New Roman" w:hAnsi="Times New Roman" w:cs="Times New Roman"/>
      <w:b/>
      <w:sz w:val="28"/>
      <w:szCs w:val="28"/>
    </w:rPr>
  </w:style>
  <w:style w:type="paragraph" w:styleId="Revision">
    <w:name w:val="Revision"/>
    <w:hidden/>
    <w:uiPriority w:val="99"/>
    <w:semiHidden/>
    <w:rsid w:val="003809F0"/>
  </w:style>
  <w:style w:type="table" w:styleId="TableGrid">
    <w:name w:val="Table Grid"/>
    <w:basedOn w:val="TableNormal"/>
    <w:uiPriority w:val="39"/>
    <w:rsid w:val="00E12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72FEE"/>
    <w:rPr>
      <w:b/>
      <w:bCs/>
    </w:rPr>
  </w:style>
  <w:style w:type="character" w:customStyle="1" w:styleId="CommentSubjectChar">
    <w:name w:val="Comment Subject Char"/>
    <w:basedOn w:val="CommentTextChar"/>
    <w:link w:val="CommentSubject"/>
    <w:uiPriority w:val="99"/>
    <w:semiHidden/>
    <w:rsid w:val="00072FEE"/>
    <w:rPr>
      <w:rFonts w:ascii="Times New Roman" w:eastAsia="Times New Roman" w:hAnsi="Times New Roman" w:cs="Times New Roman"/>
      <w:b/>
      <w:bCs/>
      <w:sz w:val="20"/>
      <w:szCs w:val="20"/>
    </w:rPr>
  </w:style>
  <w:style w:type="table" w:customStyle="1" w:styleId="a">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0">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1">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2">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3">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4">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5">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6">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7">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table" w:customStyle="1" w:styleId="a8">
    <w:basedOn w:val="TableNormal"/>
    <w:rPr>
      <w:rFonts w:ascii="Cambria" w:eastAsia="Cambria" w:hAnsi="Cambria" w:cs="Cambria"/>
    </w:rPr>
    <w:tblPr>
      <w:tblStyleRowBandSize w:val="1"/>
      <w:tblStyleColBandSize w:val="1"/>
      <w:tblCellMar>
        <w:top w:w="100" w:type="dxa"/>
        <w:left w:w="115" w:type="dxa"/>
        <w:bottom w:w="100" w:type="dxa"/>
        <w:right w:w="115" w:type="dxa"/>
      </w:tblCellMar>
    </w:tblPr>
  </w:style>
  <w:style w:type="character" w:customStyle="1" w:styleId="apple-converted-space">
    <w:name w:val="apple-converted-space"/>
    <w:basedOn w:val="DefaultParagraphFont"/>
    <w:rsid w:val="00A70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15579">
      <w:bodyDiv w:val="1"/>
      <w:marLeft w:val="0"/>
      <w:marRight w:val="0"/>
      <w:marTop w:val="0"/>
      <w:marBottom w:val="0"/>
      <w:divBdr>
        <w:top w:val="none" w:sz="0" w:space="0" w:color="auto"/>
        <w:left w:val="none" w:sz="0" w:space="0" w:color="auto"/>
        <w:bottom w:val="none" w:sz="0" w:space="0" w:color="auto"/>
        <w:right w:val="none" w:sz="0" w:space="0" w:color="auto"/>
      </w:divBdr>
      <w:divsChild>
        <w:div w:id="12435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469535">
              <w:marLeft w:val="0"/>
              <w:marRight w:val="0"/>
              <w:marTop w:val="0"/>
              <w:marBottom w:val="0"/>
              <w:divBdr>
                <w:top w:val="none" w:sz="0" w:space="0" w:color="auto"/>
                <w:left w:val="none" w:sz="0" w:space="0" w:color="auto"/>
                <w:bottom w:val="none" w:sz="0" w:space="0" w:color="auto"/>
                <w:right w:val="none" w:sz="0" w:space="0" w:color="auto"/>
              </w:divBdr>
              <w:divsChild>
                <w:div w:id="1643001408">
                  <w:marLeft w:val="0"/>
                  <w:marRight w:val="0"/>
                  <w:marTop w:val="0"/>
                  <w:marBottom w:val="0"/>
                  <w:divBdr>
                    <w:top w:val="none" w:sz="0" w:space="0" w:color="auto"/>
                    <w:left w:val="none" w:sz="0" w:space="0" w:color="auto"/>
                    <w:bottom w:val="none" w:sz="0" w:space="0" w:color="auto"/>
                    <w:right w:val="none" w:sz="0" w:space="0" w:color="auto"/>
                  </w:divBdr>
                  <w:divsChild>
                    <w:div w:id="131683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ipcc.ch/report/ar6/wg2/downloads/outreach/IPCC_AR6_WGII_FactSheet_NorthAmerica.pdf" TargetMode="External"/><Relationship Id="rId21" Type="http://schemas.openxmlformats.org/officeDocument/2006/relationships/hyperlink" Target="https://health2016.globalchange.gov/" TargetMode="External"/><Relationship Id="rId42" Type="http://schemas.openxmlformats.org/officeDocument/2006/relationships/hyperlink" Target="https://www.bc.edu/bc-web/centers/schiller-institute/sites/masscleanair.html" TargetMode="External"/><Relationship Id="rId47" Type="http://schemas.openxmlformats.org/officeDocument/2006/relationships/hyperlink" Target="https://www.youtube.com/watch?v=mJr8fuqbkqE" TargetMode="External"/><Relationship Id="rId63" Type="http://schemas.openxmlformats.org/officeDocument/2006/relationships/hyperlink" Target="https://www.eli.org/sites/default/files/files-pdf/Verbal-Commenting_1.pdf" TargetMode="External"/><Relationship Id="rId68" Type="http://schemas.openxmlformats.org/officeDocument/2006/relationships/hyperlink" Target="https://www.brookings.edu/wp-content/uploads/2018/08/ES_20180809_RegComments.pdf" TargetMode="External"/><Relationship Id="rId84" Type="http://schemas.microsoft.com/office/2011/relationships/people" Target="people.xml"/><Relationship Id="rId16" Type="http://schemas.openxmlformats.org/officeDocument/2006/relationships/hyperlink" Target="mailto:seas@brown.edu" TargetMode="External"/><Relationship Id="rId11" Type="http://schemas.microsoft.com/office/2011/relationships/commentsExtended" Target="commentsExtended.xml"/><Relationship Id="rId32" Type="http://schemas.openxmlformats.org/officeDocument/2006/relationships/hyperlink" Target="https://www.cnn.com/interactive/2019/04/specials/climate-change-solutions-quiz/index.html" TargetMode="External"/><Relationship Id="rId37" Type="http://schemas.openxmlformats.org/officeDocument/2006/relationships/hyperlink" Target="https://fire.airnow.gov/" TargetMode="External"/><Relationship Id="rId53" Type="http://schemas.openxmlformats.org/officeDocument/2006/relationships/hyperlink" Target="https://climatecommunication.yale.edu/visualizations-data/ycom-us/" TargetMode="External"/><Relationship Id="rId58" Type="http://schemas.openxmlformats.org/officeDocument/2006/relationships/hyperlink" Target="https://www.youtube.com/watch?v=ge1_pmeck-g" TargetMode="External"/><Relationship Id="rId74" Type="http://schemas.openxmlformats.org/officeDocument/2006/relationships/hyperlink" Target="https://e4thefuture.org/occupant-health-benefits-of-residential-energy-efficiency/" TargetMode="External"/><Relationship Id="rId79" Type="http://schemas.openxmlformats.org/officeDocument/2006/relationships/hyperlink" Target="https://www.youtube.com/watch?v=fVMOjSB5cuE" TargetMode="External"/><Relationship Id="rId5" Type="http://schemas.openxmlformats.org/officeDocument/2006/relationships/webSettings" Target="webSettings.xml"/><Relationship Id="rId19" Type="http://schemas.openxmlformats.org/officeDocument/2006/relationships/hyperlink" Target="https://dld.brown.edu/resources/guides/online-and-hybrid-learning-student-guide" TargetMode="External"/><Relationship Id="rId14" Type="http://schemas.openxmlformats.org/officeDocument/2006/relationships/hyperlink" Target="https://www.brown.edu/academics/college/degree/sites/brown.edu.academics.college.degree/files/uploads/Academic-Code.pdf" TargetMode="External"/><Relationship Id="rId22" Type="http://schemas.openxmlformats.org/officeDocument/2006/relationships/hyperlink" Target="https://health2016.globalchange.gov/" TargetMode="External"/><Relationship Id="rId27" Type="http://schemas.openxmlformats.org/officeDocument/2006/relationships/hyperlink" Target="https://ipcc.ch/report/ar6/wg2/downloads/report/IPCC_AR6_WGII_FinalDraft_Chapter07.pdf" TargetMode="External"/><Relationship Id="rId30" Type="http://schemas.openxmlformats.org/officeDocument/2006/relationships/hyperlink" Target="https://boston.maps.arcgis.com/apps/View/index.html?appid=77e5ead45a664676b7d404d6df3d7f05&amp;extent=-71.0996,42.3244,-70.9606,42.3940" TargetMode="External"/><Relationship Id="rId35" Type="http://schemas.openxmlformats.org/officeDocument/2006/relationships/hyperlink" Target="https://health2016.globalchange.gov/" TargetMode="External"/><Relationship Id="rId43" Type="http://schemas.openxmlformats.org/officeDocument/2006/relationships/hyperlink" Target="https://health2016.globalchange.gov/" TargetMode="External"/><Relationship Id="rId48" Type="http://schemas.openxmlformats.org/officeDocument/2006/relationships/hyperlink" Target="https://ephtracking.cdc.gov/DataExplorer/?c=11&amp;i=204&amp;m=-1" TargetMode="External"/><Relationship Id="rId56" Type="http://schemas.openxmlformats.org/officeDocument/2006/relationships/hyperlink" Target="https://www.boston.gov/sites/default/files/embed/file/2019-10/city_of_boston_2019_climate_action_plan_update_4.pdf" TargetMode="External"/><Relationship Id="rId64" Type="http://schemas.openxmlformats.org/officeDocument/2006/relationships/hyperlink" Target="https://www.brookings.edu/wp-content/uploads/2018/08/ES_20180809_RegComments.pdf" TargetMode="External"/><Relationship Id="rId69" Type="http://schemas.openxmlformats.org/officeDocument/2006/relationships/hyperlink" Target="https://www.eli.org/sites/default/files/files-pdf/Verbal-Commenting_1.pdf" TargetMode="External"/><Relationship Id="rId77" Type="http://schemas.openxmlformats.org/officeDocument/2006/relationships/hyperlink" Target="https://noharm-uscanada.org/ClimateCommunityBenefits" TargetMode="External"/><Relationship Id="rId8" Type="http://schemas.openxmlformats.org/officeDocument/2006/relationships/hyperlink" Target="mailto:ellen_tohn@brown.edu" TargetMode="External"/><Relationship Id="rId51" Type="http://schemas.openxmlformats.org/officeDocument/2006/relationships/hyperlink" Target="https://www.youtube.com/watch?v=prF8trTallQ" TargetMode="External"/><Relationship Id="rId72" Type="http://schemas.openxmlformats.org/officeDocument/2006/relationships/hyperlink" Target="https://docs.google.com/document/d/1wyoMbeNns-vGfh4r7x2Vc_jkm4W1_n97/edit" TargetMode="External"/><Relationship Id="rId80" Type="http://schemas.openxmlformats.org/officeDocument/2006/relationships/hyperlink" Target="https://www.whoi.edu/multimedia/oe-seaweed-solutions/" TargetMode="External"/><Relationship Id="rId85" Type="http://schemas.openxmlformats.org/officeDocument/2006/relationships/theme" Target="theme/theme1.xml"/><Relationship Id="rId3" Type="http://schemas.openxmlformats.org/officeDocument/2006/relationships/styles" Target="styles.xml"/><Relationship Id="rId12" Type="http://schemas.microsoft.com/office/2016/09/relationships/commentsIds" Target="commentsIds.xml"/><Relationship Id="rId17" Type="http://schemas.openxmlformats.org/officeDocument/2006/relationships/hyperlink" Target="https://education.uiowa.edu/services/office-dean/policies/syllabus-checklist" TargetMode="External"/><Relationship Id="rId25" Type="http://schemas.openxmlformats.org/officeDocument/2006/relationships/hyperlink" Target="https://www.youtube.com/watch?v=MG6fy0cLUlg" TargetMode="External"/><Relationship Id="rId33" Type="http://schemas.openxmlformats.org/officeDocument/2006/relationships/hyperlink" Target="https://www.youtube.com/watch?v=MG6fy0cLUlg" TargetMode="External"/><Relationship Id="rId38" Type="http://schemas.openxmlformats.org/officeDocument/2006/relationships/hyperlink" Target="https://crt-climate-explorer.nemac.org/" TargetMode="External"/><Relationship Id="rId46" Type="http://schemas.openxmlformats.org/officeDocument/2006/relationships/hyperlink" Target="https://www.bc.edu/bc-web/centers/schiller-institute/sites/masscleanair.html" TargetMode="External"/><Relationship Id="rId59" Type="http://schemas.openxmlformats.org/officeDocument/2006/relationships/hyperlink" Target="https://health.ri.gov/publications/brochures/climatechange/AirQuality.pdf" TargetMode="External"/><Relationship Id="rId67" Type="http://schemas.openxmlformats.org/officeDocument/2006/relationships/hyperlink" Target="https://health.ri.gov/data/asthma/" TargetMode="External"/><Relationship Id="rId20" Type="http://schemas.openxmlformats.org/officeDocument/2006/relationships/hyperlink" Target="https://health2016.globalchange.gov/" TargetMode="External"/><Relationship Id="rId41" Type="http://schemas.openxmlformats.org/officeDocument/2006/relationships/hyperlink" Target="https://coast.noaa.gov/slr/" TargetMode="External"/><Relationship Id="rId54" Type="http://schemas.openxmlformats.org/officeDocument/2006/relationships/hyperlink" Target="https://www.boston.gov/sites/default/files/embed/file/2019-10/city_of_boston_2019_climate_action_plan_update_4.pdf" TargetMode="External"/><Relationship Id="rId62" Type="http://schemas.openxmlformats.org/officeDocument/2006/relationships/hyperlink" Target="https://www.eli.org/research-report/public-participation-environmental-decision-making-step-step-tips-writing-effective" TargetMode="External"/><Relationship Id="rId70" Type="http://schemas.openxmlformats.org/officeDocument/2006/relationships/hyperlink" Target="http://eli-ocean.org/wp-content/blogs.dir/2/files/Written-Commenting.pdf" TargetMode="External"/><Relationship Id="rId75" Type="http://schemas.openxmlformats.org/officeDocument/2006/relationships/hyperlink" Target="https://rmi.org/insight/gas-stoves-pollution-health"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wl.purdue.edu/owl/research_and_citation/ama_style/index.html" TargetMode="External"/><Relationship Id="rId23" Type="http://schemas.openxmlformats.org/officeDocument/2006/relationships/hyperlink" Target="https://www.climate.gov/news-features/event-tracker/astounding-heat-obliterates-all-time-records-across-pacific-northwest" TargetMode="External"/><Relationship Id="rId28" Type="http://schemas.openxmlformats.org/officeDocument/2006/relationships/hyperlink" Target="https://www.bloomberg.com/graphics/2022-city-heatwave-adaptations/?cmpid=BBD080422_GREENDAILY" TargetMode="External"/><Relationship Id="rId36" Type="http://schemas.openxmlformats.org/officeDocument/2006/relationships/hyperlink" Target="https://www.nytimes.com/interactive/2020/08/06/climate/climate-change-inequality-heat.html" TargetMode="External"/><Relationship Id="rId49" Type="http://schemas.openxmlformats.org/officeDocument/2006/relationships/hyperlink" Target="https://www.cdc.gov/asthma/most_recent_data_states.htm" TargetMode="External"/><Relationship Id="rId57" Type="http://schemas.openxmlformats.org/officeDocument/2006/relationships/hyperlink" Target="https://www.wayland.ma.us/energy-and-climate-committee/files/wayland-climate-action-plan-june-2022-approved-select-board" TargetMode="External"/><Relationship Id="rId10" Type="http://schemas.openxmlformats.org/officeDocument/2006/relationships/comments" Target="comments.xml"/><Relationship Id="rId31" Type="http://schemas.openxmlformats.org/officeDocument/2006/relationships/hyperlink" Target="https://showyourstripes.info/s/globe/" TargetMode="External"/><Relationship Id="rId44" Type="http://schemas.openxmlformats.org/officeDocument/2006/relationships/hyperlink" Target="https://www.nature.com/articles/d41586-021-02582-8" TargetMode="External"/><Relationship Id="rId52" Type="http://schemas.openxmlformats.org/officeDocument/2006/relationships/hyperlink" Target="https://www.youtube.com/watch?v=z9RfN375QDI" TargetMode="External"/><Relationship Id="rId60" Type="http://schemas.openxmlformats.org/officeDocument/2006/relationships/hyperlink" Target="https://health.ri.gov/publications/brochures/climatechange/ExtremeHeat.pdf" TargetMode="External"/><Relationship Id="rId65" Type="http://schemas.openxmlformats.org/officeDocument/2006/relationships/hyperlink" Target="http://www.regulationroom.org/learn/what-rulemaking" TargetMode="External"/><Relationship Id="rId73" Type="http://schemas.openxmlformats.org/officeDocument/2006/relationships/hyperlink" Target="https://rmi.org/how-to-move-america-to-electric-vehicles/" TargetMode="External"/><Relationship Id="rId78" Type="http://schemas.openxmlformats.org/officeDocument/2006/relationships/hyperlink" Target="http://www2.whoi.edu/site/lindell-lab/"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lendly.com/ellen_tohn/30min?month=2023-05" TargetMode="External"/><Relationship Id="rId13" Type="http://schemas.microsoft.com/office/2018/08/relationships/commentsExtensible" Target="commentsExtensible.xml"/><Relationship Id="rId18" Type="http://schemas.openxmlformats.org/officeDocument/2006/relationships/hyperlink" Target="https://it.brown.edu/get-help" TargetMode="External"/><Relationship Id="rId39" Type="http://schemas.openxmlformats.org/officeDocument/2006/relationships/hyperlink" Target="https://coast.noaa.gov/slr/" TargetMode="External"/><Relationship Id="rId34" Type="http://schemas.openxmlformats.org/officeDocument/2006/relationships/hyperlink" Target="https://health2016.globalchange.gov/" TargetMode="External"/><Relationship Id="rId50" Type="http://schemas.openxmlformats.org/officeDocument/2006/relationships/hyperlink" Target="https://health2016.globalchange.gov/" TargetMode="External"/><Relationship Id="rId55" Type="http://schemas.openxmlformats.org/officeDocument/2006/relationships/hyperlink" Target="https://www.multisolving.org/wp-content/uploads/2022/01/Multisolving-at-the-Intersection-of-Health-and-Climate-1.pdf" TargetMode="External"/><Relationship Id="rId76" Type="http://schemas.openxmlformats.org/officeDocument/2006/relationships/hyperlink" Target="https://climatecouncil.noharm.org/" TargetMode="External"/><Relationship Id="rId7" Type="http://schemas.openxmlformats.org/officeDocument/2006/relationships/endnotes" Target="endnotes.xml"/><Relationship Id="rId71" Type="http://schemas.openxmlformats.org/officeDocument/2006/relationships/hyperlink" Target="https://docs.google.com/document/d/1fI1PKP1BQnji893ropulsFqSeelAZq19/edit" TargetMode="External"/><Relationship Id="rId2" Type="http://schemas.openxmlformats.org/officeDocument/2006/relationships/numbering" Target="numbering.xml"/><Relationship Id="rId29" Type="http://schemas.openxmlformats.org/officeDocument/2006/relationships/hyperlink" Target="https://www.metoffice.gov.uk/weather/learn-about/weather/case-studies/heatwave" TargetMode="External"/><Relationship Id="rId24" Type="http://schemas.openxmlformats.org/officeDocument/2006/relationships/hyperlink" Target="https://www.nytimes.com/2019/06/26/world/europe/european-heat-wave-its-the-new-normal.html" TargetMode="External"/><Relationship Id="rId40" Type="http://schemas.openxmlformats.org/officeDocument/2006/relationships/hyperlink" Target="http://n" TargetMode="External"/><Relationship Id="rId45" Type="http://schemas.openxmlformats.org/officeDocument/2006/relationships/hyperlink" Target="https://www.youtube.com/watch?v=nlNcNV0_i-E" TargetMode="External"/><Relationship Id="rId66" Type="http://schemas.openxmlformats.org/officeDocument/2006/relationships/hyperlink" Target="http://www.regulationroom.org/learn/what-effective-commenting" TargetMode="External"/><Relationship Id="rId61" Type="http://schemas.openxmlformats.org/officeDocument/2006/relationships/hyperlink" Target="https://www.epa.gov/ghgemissions/sources-greenhouse-gas-emissions" TargetMode="External"/><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5NvUmNrJl6RMmwkzqGfKB/h6PA==">AMUW2mWGI8sL8eZOwW8KpN3W+QSNtSNdb/iWt7F4BOddMpjv9mmU86fWSzgV7l3/RkuatGeR4u+JkrQce5SsBBa1gCZdTDAxZAxqyGH/q4TUeZQ4AMTpDHOJ7hpOFPHRp+6ekQZa9ZJmvQyf/JVPNHcgaqT3OnGVFsnWzqrT70vq5Pp0PZkGRZpC3jDp1iRGv7akSXzuyY+j8c7RJOrsyg9S15kWfqgy2c2pebZTP31COvgByusZcwHMxeR7Dj5MjmLZa36s3JWbyg5Yyio/JzDcQs/w7oU3id1GgUxyl51W+QoyKtYfZVjEXs5cN5frBIn//Z/ZVj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12</Pages>
  <Words>4569</Words>
  <Characters>26047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Kern</dc:creator>
  <cp:lastModifiedBy>ellen tohn</cp:lastModifiedBy>
  <cp:revision>9</cp:revision>
  <dcterms:created xsi:type="dcterms:W3CDTF">2023-05-16T20:53:00Z</dcterms:created>
  <dcterms:modified xsi:type="dcterms:W3CDTF">2023-07-26T19:57:00Z</dcterms:modified>
</cp:coreProperties>
</file>